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09" w:rsidRDefault="00F25509" w:rsidP="00F25509">
      <w:pPr>
        <w:pStyle w:val="NormalWeb"/>
        <w:spacing w:line="360" w:lineRule="auto"/>
        <w:ind w:left="900"/>
        <w:rPr>
          <w:rFonts w:ascii="Helvetica" w:hAnsi="Helvetica" w:cs="Helvetica"/>
          <w:color w:val="1C2B28"/>
          <w:sz w:val="21"/>
          <w:szCs w:val="21"/>
        </w:rPr>
      </w:pPr>
      <w:r>
        <w:rPr>
          <w:rStyle w:val="Gl"/>
          <w:rFonts w:ascii="Helvetica" w:hAnsi="Helvetica" w:cs="Helvetica"/>
          <w:color w:val="1C2B28"/>
          <w:sz w:val="36"/>
          <w:szCs w:val="36"/>
        </w:rPr>
        <w:t>Altın Pusula Türkiye Halkla İlişkiler Ödülleri sahiplerini buldu</w:t>
      </w:r>
    </w:p>
    <w:p w:rsidR="00F25509" w:rsidRDefault="00F25509" w:rsidP="00F25509">
      <w:pPr>
        <w:pStyle w:val="NormalWeb"/>
        <w:spacing w:line="360" w:lineRule="auto"/>
        <w:jc w:val="center"/>
        <w:rPr>
          <w:rFonts w:ascii="Helvetica" w:hAnsi="Helvetica" w:cs="Helvetica"/>
          <w:color w:val="1C2B28"/>
          <w:sz w:val="21"/>
          <w:szCs w:val="21"/>
        </w:rPr>
      </w:pPr>
    </w:p>
    <w:p w:rsidR="00F25509" w:rsidRDefault="00F25509" w:rsidP="00F25509">
      <w:pPr>
        <w:pStyle w:val="NormalWeb"/>
        <w:spacing w:line="360" w:lineRule="auto"/>
        <w:jc w:val="center"/>
        <w:rPr>
          <w:rFonts w:ascii="Helvetica" w:hAnsi="Helvetica" w:cs="Helvetica"/>
          <w:color w:val="1C2B28"/>
          <w:sz w:val="21"/>
          <w:szCs w:val="21"/>
        </w:rPr>
      </w:pPr>
      <w:r>
        <w:rPr>
          <w:rStyle w:val="Gl"/>
          <w:rFonts w:ascii="Helvetica" w:hAnsi="Helvetica" w:cs="Helvetica"/>
          <w:color w:val="1C2B28"/>
        </w:rPr>
        <w:t>Türkiye Halkla İlişkiler Derneği (TÜHİD) tarafından bu yıl 15.’si düzenlenen Altın Pusula Türkiye Halkla İlişkiler Ödülleri sahiplerini buldu.</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Türkiye Halkla İlişkiler Derneği (TÜHİD) tarafından bu yıl </w:t>
      </w:r>
      <w:r>
        <w:rPr>
          <w:rStyle w:val="Gl"/>
          <w:rFonts w:ascii="Helvetica" w:hAnsi="Helvetica" w:cs="Helvetica"/>
          <w:color w:val="1C2B28"/>
          <w:sz w:val="21"/>
          <w:szCs w:val="21"/>
        </w:rPr>
        <w:t>“Birlikte Daha Güzel”</w:t>
      </w:r>
      <w:r>
        <w:rPr>
          <w:rFonts w:ascii="Helvetica" w:hAnsi="Helvetica" w:cs="Helvetica"/>
          <w:color w:val="1C2B28"/>
          <w:sz w:val="21"/>
          <w:szCs w:val="21"/>
        </w:rPr>
        <w:t xml:space="preserve"> temasıyla; </w:t>
      </w:r>
      <w:proofErr w:type="spellStart"/>
      <w:r>
        <w:rPr>
          <w:rStyle w:val="Gl"/>
          <w:rFonts w:ascii="Helvetica" w:hAnsi="Helvetica" w:cs="Helvetica"/>
          <w:color w:val="1C2B28"/>
          <w:sz w:val="21"/>
          <w:szCs w:val="21"/>
        </w:rPr>
        <w:t>Turkcell</w:t>
      </w:r>
      <w:proofErr w:type="spellEnd"/>
      <w:r>
        <w:rPr>
          <w:rStyle w:val="Gl"/>
          <w:rFonts w:ascii="Helvetica" w:hAnsi="Helvetica" w:cs="Helvetica"/>
          <w:color w:val="1C2B28"/>
          <w:sz w:val="21"/>
          <w:szCs w:val="21"/>
        </w:rPr>
        <w:t xml:space="preserve">, Türk Telekom </w:t>
      </w:r>
      <w:r>
        <w:rPr>
          <w:rFonts w:ascii="Helvetica" w:hAnsi="Helvetica" w:cs="Helvetica"/>
          <w:color w:val="1C2B28"/>
          <w:sz w:val="21"/>
          <w:szCs w:val="21"/>
        </w:rPr>
        <w:t>ve</w:t>
      </w:r>
      <w:r>
        <w:rPr>
          <w:rStyle w:val="Gl"/>
          <w:rFonts w:ascii="Helvetica" w:hAnsi="Helvetica" w:cs="Helvetica"/>
          <w:color w:val="1C2B28"/>
          <w:sz w:val="21"/>
          <w:szCs w:val="21"/>
        </w:rPr>
        <w:t xml:space="preserve"> Vodafone</w:t>
      </w:r>
      <w:r>
        <w:rPr>
          <w:rFonts w:ascii="Helvetica" w:hAnsi="Helvetica" w:cs="Helvetica"/>
          <w:color w:val="1C2B28"/>
          <w:sz w:val="21"/>
          <w:szCs w:val="21"/>
        </w:rPr>
        <w:t xml:space="preserve"> iletişim </w:t>
      </w:r>
      <w:proofErr w:type="gramStart"/>
      <w:r>
        <w:rPr>
          <w:rFonts w:ascii="Helvetica" w:hAnsi="Helvetica" w:cs="Helvetica"/>
          <w:color w:val="1C2B28"/>
          <w:sz w:val="21"/>
          <w:szCs w:val="21"/>
        </w:rPr>
        <w:t>sponsorluğunda</w:t>
      </w:r>
      <w:proofErr w:type="gramEnd"/>
      <w:r>
        <w:rPr>
          <w:rFonts w:ascii="Helvetica" w:hAnsi="Helvetica" w:cs="Helvetica"/>
          <w:color w:val="1C2B28"/>
          <w:sz w:val="21"/>
          <w:szCs w:val="21"/>
        </w:rPr>
        <w:t xml:space="preserve"> 15.’si gerçekleştirilen Altın Pusula Türkiye Halkla İlişkiler Ödülleri sahipleriyle buluştu. Ödül kazanan proje ve kuruluşlar, 30 Mayıs Pazartesi akşamı, </w:t>
      </w:r>
      <w:proofErr w:type="spellStart"/>
      <w:r>
        <w:rPr>
          <w:rFonts w:ascii="Helvetica" w:hAnsi="Helvetica" w:cs="Helvetica"/>
          <w:color w:val="1C2B28"/>
          <w:sz w:val="21"/>
          <w:szCs w:val="21"/>
        </w:rPr>
        <w:t>Raffles</w:t>
      </w:r>
      <w:proofErr w:type="spellEnd"/>
      <w:r>
        <w:rPr>
          <w:rFonts w:ascii="Helvetica" w:hAnsi="Helvetica" w:cs="Helvetica"/>
          <w:color w:val="1C2B28"/>
          <w:sz w:val="21"/>
          <w:szCs w:val="21"/>
        </w:rPr>
        <w:t xml:space="preserve"> İstanbul’da gerçekleştirilen ödül töreninde açıklandı.</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proofErr w:type="spellStart"/>
      <w:proofErr w:type="gramStart"/>
      <w:r>
        <w:rPr>
          <w:rFonts w:ascii="Helvetica" w:hAnsi="Helvetica" w:cs="Helvetica"/>
          <w:color w:val="1C2B28"/>
          <w:sz w:val="21"/>
          <w:szCs w:val="21"/>
        </w:rPr>
        <w:t>Akfen</w:t>
      </w:r>
      <w:proofErr w:type="spellEnd"/>
      <w:r>
        <w:rPr>
          <w:rFonts w:ascii="Helvetica" w:hAnsi="Helvetica" w:cs="Helvetica"/>
          <w:color w:val="1C2B28"/>
          <w:sz w:val="21"/>
          <w:szCs w:val="21"/>
        </w:rPr>
        <w:t xml:space="preserve"> Holding Yönetim Kurulu Başkanı </w:t>
      </w:r>
      <w:r>
        <w:rPr>
          <w:rStyle w:val="Gl"/>
          <w:rFonts w:ascii="Helvetica" w:hAnsi="Helvetica" w:cs="Helvetica"/>
          <w:color w:val="1C2B28"/>
          <w:sz w:val="21"/>
          <w:szCs w:val="21"/>
        </w:rPr>
        <w:t>Hamdi Akın’ın</w:t>
      </w:r>
      <w:r>
        <w:rPr>
          <w:rFonts w:ascii="Helvetica" w:hAnsi="Helvetica" w:cs="Helvetica"/>
          <w:color w:val="1C2B28"/>
          <w:sz w:val="21"/>
          <w:szCs w:val="21"/>
        </w:rPr>
        <w:t xml:space="preserve"> Seçici Kurul Başkanlığı’nı yaptığı ödül törenine, UNDP İstanbul Uluslararası Özel Sektör ve Kalkınma Merkezi Direktörü</w:t>
      </w:r>
      <w:r>
        <w:rPr>
          <w:rStyle w:val="Gl"/>
          <w:rFonts w:ascii="Helvetica" w:hAnsi="Helvetica" w:cs="Helvetica"/>
          <w:color w:val="1C2B28"/>
          <w:sz w:val="21"/>
          <w:szCs w:val="21"/>
        </w:rPr>
        <w:t xml:space="preserve"> </w:t>
      </w:r>
      <w:proofErr w:type="spellStart"/>
      <w:r>
        <w:rPr>
          <w:rStyle w:val="Gl"/>
          <w:rFonts w:ascii="Helvetica" w:hAnsi="Helvetica" w:cs="Helvetica"/>
          <w:color w:val="1C2B28"/>
          <w:sz w:val="21"/>
          <w:szCs w:val="21"/>
        </w:rPr>
        <w:t>Marcos</w:t>
      </w:r>
      <w:proofErr w:type="spellEnd"/>
      <w:r>
        <w:rPr>
          <w:rStyle w:val="Gl"/>
          <w:rFonts w:ascii="Helvetica" w:hAnsi="Helvetica" w:cs="Helvetica"/>
          <w:color w:val="1C2B28"/>
          <w:sz w:val="21"/>
          <w:szCs w:val="21"/>
        </w:rPr>
        <w:t xml:space="preserve"> </w:t>
      </w:r>
      <w:proofErr w:type="spellStart"/>
      <w:r>
        <w:rPr>
          <w:rStyle w:val="Gl"/>
          <w:rFonts w:ascii="Helvetica" w:hAnsi="Helvetica" w:cs="Helvetica"/>
          <w:color w:val="1C2B28"/>
          <w:sz w:val="21"/>
          <w:szCs w:val="21"/>
        </w:rPr>
        <w:t>Athias</w:t>
      </w:r>
      <w:proofErr w:type="spellEnd"/>
      <w:r>
        <w:rPr>
          <w:rStyle w:val="Gl"/>
          <w:rFonts w:ascii="Helvetica" w:hAnsi="Helvetica" w:cs="Helvetica"/>
          <w:color w:val="1C2B28"/>
          <w:sz w:val="21"/>
          <w:szCs w:val="21"/>
        </w:rPr>
        <w:t xml:space="preserve"> </w:t>
      </w:r>
      <w:proofErr w:type="spellStart"/>
      <w:r>
        <w:rPr>
          <w:rStyle w:val="Gl"/>
          <w:rFonts w:ascii="Helvetica" w:hAnsi="Helvetica" w:cs="Helvetica"/>
          <w:color w:val="1C2B28"/>
          <w:sz w:val="21"/>
          <w:szCs w:val="21"/>
        </w:rPr>
        <w:t>Neto</w:t>
      </w:r>
      <w:proofErr w:type="spellEnd"/>
      <w:r>
        <w:rPr>
          <w:rFonts w:ascii="Helvetica" w:hAnsi="Helvetica" w:cs="Helvetica"/>
          <w:color w:val="1C2B28"/>
          <w:sz w:val="21"/>
          <w:szCs w:val="21"/>
        </w:rPr>
        <w:t xml:space="preserve">, Gaziantep Belediye Başkanı </w:t>
      </w:r>
      <w:r>
        <w:rPr>
          <w:rStyle w:val="Gl"/>
          <w:rFonts w:ascii="Helvetica" w:hAnsi="Helvetica" w:cs="Helvetica"/>
          <w:color w:val="1C2B28"/>
          <w:sz w:val="21"/>
          <w:szCs w:val="21"/>
        </w:rPr>
        <w:t>Fatma Şahin</w:t>
      </w:r>
      <w:r>
        <w:rPr>
          <w:rFonts w:ascii="Helvetica" w:hAnsi="Helvetica" w:cs="Helvetica"/>
          <w:color w:val="1C2B28"/>
          <w:sz w:val="21"/>
          <w:szCs w:val="21"/>
        </w:rPr>
        <w:t xml:space="preserve">, </w:t>
      </w:r>
      <w:proofErr w:type="spellStart"/>
      <w:r>
        <w:rPr>
          <w:rFonts w:ascii="Helvetica" w:hAnsi="Helvetica" w:cs="Helvetica"/>
          <w:color w:val="1C2B28"/>
          <w:sz w:val="21"/>
          <w:szCs w:val="21"/>
        </w:rPr>
        <w:t>Çekmeköy</w:t>
      </w:r>
      <w:proofErr w:type="spellEnd"/>
      <w:r>
        <w:rPr>
          <w:rFonts w:ascii="Helvetica" w:hAnsi="Helvetica" w:cs="Helvetica"/>
          <w:color w:val="1C2B28"/>
          <w:sz w:val="21"/>
          <w:szCs w:val="21"/>
        </w:rPr>
        <w:t xml:space="preserve"> Belediye Başkanı </w:t>
      </w:r>
      <w:r>
        <w:rPr>
          <w:rStyle w:val="Gl"/>
          <w:rFonts w:ascii="Helvetica" w:hAnsi="Helvetica" w:cs="Helvetica"/>
          <w:color w:val="1C2B28"/>
          <w:sz w:val="21"/>
          <w:szCs w:val="21"/>
        </w:rPr>
        <w:t>Ahmet Poyraz</w:t>
      </w:r>
      <w:r>
        <w:rPr>
          <w:rFonts w:ascii="Helvetica" w:hAnsi="Helvetica" w:cs="Helvetica"/>
          <w:color w:val="1C2B28"/>
          <w:sz w:val="21"/>
          <w:szCs w:val="21"/>
        </w:rPr>
        <w:t xml:space="preserve"> ve Gaziantep Sanayi Odası Yönetim Kurulu Başkanı </w:t>
      </w:r>
      <w:r>
        <w:rPr>
          <w:rStyle w:val="Gl"/>
          <w:rFonts w:ascii="Helvetica" w:hAnsi="Helvetica" w:cs="Helvetica"/>
          <w:color w:val="1C2B28"/>
          <w:sz w:val="21"/>
          <w:szCs w:val="21"/>
        </w:rPr>
        <w:t>Adil Sani Konukoğlu</w:t>
      </w:r>
      <w:r>
        <w:rPr>
          <w:rFonts w:ascii="Helvetica" w:hAnsi="Helvetica" w:cs="Helvetica"/>
          <w:color w:val="1C2B28"/>
          <w:sz w:val="21"/>
          <w:szCs w:val="21"/>
        </w:rPr>
        <w:t xml:space="preserve"> başta olmak üzere iş ve siyaset dünyasının önemli simaları ile seçici kurul üyeleri, kamu ve özel sektör temsilcileri, medya ve halkla ilişkiler profesyonelleri, akademisyenler ve genç iletişimciler katıldı.</w:t>
      </w:r>
      <w:proofErr w:type="gramEnd"/>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TÜHİD Başkanı</w:t>
      </w:r>
      <w:r>
        <w:rPr>
          <w:rStyle w:val="Gl"/>
          <w:rFonts w:ascii="Helvetica" w:hAnsi="Helvetica" w:cs="Helvetica"/>
          <w:color w:val="1C2B28"/>
          <w:sz w:val="21"/>
          <w:szCs w:val="21"/>
        </w:rPr>
        <w:t xml:space="preserve"> Gonca Karakaş </w:t>
      </w:r>
      <w:r>
        <w:rPr>
          <w:rFonts w:ascii="Helvetica" w:hAnsi="Helvetica" w:cs="Helvetica"/>
          <w:color w:val="1C2B28"/>
          <w:sz w:val="21"/>
          <w:szCs w:val="21"/>
        </w:rPr>
        <w:t>törendeki açılış konuşmasında; dernek olarak iletişim dünyasındaki değişime liderlik etmek için çalıştıklarını, sürdürülebilir kalkınmanın ise bu değişimlerin odağına yerleştiğini belirtti.</w:t>
      </w:r>
      <w:r>
        <w:rPr>
          <w:rStyle w:val="Gl"/>
          <w:rFonts w:ascii="Helvetica" w:hAnsi="Helvetica" w:cs="Helvetica"/>
          <w:color w:val="1C2B28"/>
          <w:sz w:val="21"/>
          <w:szCs w:val="21"/>
        </w:rPr>
        <w:t xml:space="preserve"> Karakaş, </w:t>
      </w:r>
      <w:r>
        <w:rPr>
          <w:rFonts w:ascii="Helvetica" w:hAnsi="Helvetica" w:cs="Helvetica"/>
          <w:i/>
          <w:iCs/>
          <w:color w:val="1C2B28"/>
          <w:sz w:val="21"/>
          <w:szCs w:val="21"/>
        </w:rPr>
        <w:t>“Hepimiz yaşanabilir bir dünyayı hayal ediyoruz. Kurumların, şirketlerin yönetim politikalarına sürdürülebilir iletişimi yerleştirmeleri, dünyanın geleceği için de bir zorunluluk. Bu nedenle sürdürülebilir kalkınmayı önemsiyor ve TÜHİD olarak UNDP ile bu hedefe odaklanan projeleri teşvik etmek için ödül veriyoruz”</w:t>
      </w:r>
      <w:r>
        <w:rPr>
          <w:rFonts w:ascii="Helvetica" w:hAnsi="Helvetica" w:cs="Helvetica"/>
          <w:color w:val="1C2B28"/>
          <w:sz w:val="21"/>
          <w:szCs w:val="21"/>
        </w:rPr>
        <w:t xml:space="preserve"> dedi.</w:t>
      </w:r>
    </w:p>
    <w:p w:rsidR="00F25509" w:rsidRDefault="00F25509" w:rsidP="00F25509">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Geçen sene 124 olan başvuru sayısının bu sene 207’ye çıktığına da dikkat çeken </w:t>
      </w:r>
      <w:r>
        <w:rPr>
          <w:rStyle w:val="Gl"/>
          <w:rFonts w:ascii="Helvetica" w:hAnsi="Helvetica" w:cs="Helvetica"/>
          <w:color w:val="1C2B28"/>
          <w:sz w:val="21"/>
          <w:szCs w:val="21"/>
        </w:rPr>
        <w:t>Karakaş</w:t>
      </w:r>
      <w:r>
        <w:rPr>
          <w:rFonts w:ascii="Helvetica" w:hAnsi="Helvetica" w:cs="Helvetica"/>
          <w:color w:val="1C2B28"/>
          <w:sz w:val="21"/>
          <w:szCs w:val="21"/>
        </w:rPr>
        <w:t xml:space="preserve">, </w:t>
      </w:r>
      <w:r>
        <w:rPr>
          <w:rFonts w:ascii="Helvetica" w:hAnsi="Helvetica" w:cs="Helvetica"/>
          <w:i/>
          <w:iCs/>
          <w:color w:val="1C2B28"/>
          <w:sz w:val="21"/>
          <w:szCs w:val="21"/>
        </w:rPr>
        <w:t>“Bu durum, sektör için umut verici. Gelecek yıl sayının daha da artacağına inanıyoruz”</w:t>
      </w:r>
      <w:r>
        <w:rPr>
          <w:rFonts w:ascii="Helvetica" w:hAnsi="Helvetica" w:cs="Helvetica"/>
          <w:color w:val="1C2B28"/>
          <w:sz w:val="21"/>
          <w:szCs w:val="21"/>
        </w:rPr>
        <w:t xml:space="preserve"> dedi.</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r>
        <w:rPr>
          <w:rStyle w:val="Gl"/>
          <w:rFonts w:ascii="Helvetica" w:hAnsi="Helvetica" w:cs="Helvetica"/>
          <w:color w:val="1C2B28"/>
          <w:sz w:val="21"/>
          <w:szCs w:val="21"/>
        </w:rPr>
        <w:t>Hamdi Akın: “İletişimin kurumlar için önemi artıyor”</w:t>
      </w:r>
    </w:p>
    <w:p w:rsidR="00F25509" w:rsidRDefault="00F25509" w:rsidP="00F25509">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 xml:space="preserve">Seçici Kurul Başkanı </w:t>
      </w:r>
      <w:r>
        <w:rPr>
          <w:rStyle w:val="Gl"/>
          <w:rFonts w:ascii="Helvetica" w:hAnsi="Helvetica" w:cs="Helvetica"/>
          <w:color w:val="1C2B28"/>
          <w:sz w:val="21"/>
          <w:szCs w:val="21"/>
        </w:rPr>
        <w:t>Hamdi Akın</w:t>
      </w:r>
      <w:r>
        <w:rPr>
          <w:rFonts w:ascii="Helvetica" w:hAnsi="Helvetica" w:cs="Helvetica"/>
          <w:color w:val="1C2B28"/>
          <w:sz w:val="21"/>
          <w:szCs w:val="21"/>
        </w:rPr>
        <w:t xml:space="preserve"> ise </w:t>
      </w:r>
      <w:r>
        <w:rPr>
          <w:rFonts w:ascii="Helvetica" w:hAnsi="Helvetica" w:cs="Helvetica"/>
          <w:i/>
          <w:iCs/>
          <w:color w:val="1C2B28"/>
          <w:sz w:val="21"/>
          <w:szCs w:val="21"/>
        </w:rPr>
        <w:t xml:space="preserve">“Hepimiz iş dünyasının içindeyiz ve iletişimin ne kadar önemli olduğunun farkındayız. Bu yarışma vesilesiyle kurumların büyük emekle hazırladıkları çalışmalarını inceleme fırsatı yakaladık. İletişimin bir kurum için değerinin arttığını ve iletişim projelerinin de kuruluşlar ve hedef kitleleri için ne kadar önemli olduğunu çok iyi biliyoruz. Ben bu nedenle jürimiz adına bu kıymetli projeleri hazırlayan ekipleri ve onlara kaynak yaratan yöneticilerini kutluyor ve sürekliliğini diliyorum” </w:t>
      </w:r>
      <w:r>
        <w:rPr>
          <w:rFonts w:ascii="Helvetica" w:hAnsi="Helvetica" w:cs="Helvetica"/>
          <w:color w:val="1C2B28"/>
          <w:sz w:val="21"/>
          <w:szCs w:val="21"/>
        </w:rPr>
        <w:t>dedi.</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r>
        <w:rPr>
          <w:rStyle w:val="Gl"/>
          <w:rFonts w:ascii="Helvetica" w:hAnsi="Helvetica" w:cs="Helvetica"/>
          <w:color w:val="1C2B28"/>
          <w:sz w:val="21"/>
          <w:szCs w:val="21"/>
        </w:rPr>
        <w:t>207 proje başvurdu, 33’ü ödüllendirildi</w:t>
      </w:r>
    </w:p>
    <w:p w:rsidR="00F25509" w:rsidRDefault="00F25509" w:rsidP="00F25509">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lastRenderedPageBreak/>
        <w:t xml:space="preserve">15. Altın Pusula Türkiye Halkla İlişkiler Ödülleri’ne 135’i kurum, 72’si Genç İletişimci Projesi olmak üzere 16 ana ve 10 alt kategoride 207 proje başvuruda bulundu. Projelerden 33’ü ödüllendirildi. Ayrıca, İletişim </w:t>
      </w:r>
      <w:proofErr w:type="gramStart"/>
      <w:r>
        <w:rPr>
          <w:rFonts w:ascii="Helvetica" w:hAnsi="Helvetica" w:cs="Helvetica"/>
          <w:color w:val="1C2B28"/>
          <w:sz w:val="21"/>
          <w:szCs w:val="21"/>
        </w:rPr>
        <w:t>duayenlerimiz</w:t>
      </w:r>
      <w:proofErr w:type="gramEnd"/>
      <w:r>
        <w:rPr>
          <w:rFonts w:ascii="Helvetica" w:hAnsi="Helvetica" w:cs="Helvetica"/>
          <w:color w:val="1C2B28"/>
          <w:sz w:val="21"/>
          <w:szCs w:val="21"/>
        </w:rPr>
        <w:t xml:space="preserve"> </w:t>
      </w:r>
      <w:proofErr w:type="spellStart"/>
      <w:r>
        <w:rPr>
          <w:rFonts w:ascii="Helvetica" w:hAnsi="Helvetica" w:cs="Helvetica"/>
          <w:color w:val="1C2B28"/>
          <w:sz w:val="21"/>
          <w:szCs w:val="21"/>
        </w:rPr>
        <w:t>Betûl</w:t>
      </w:r>
      <w:proofErr w:type="spellEnd"/>
      <w:r>
        <w:rPr>
          <w:rFonts w:ascii="Helvetica" w:hAnsi="Helvetica" w:cs="Helvetica"/>
          <w:color w:val="1C2B28"/>
          <w:sz w:val="21"/>
          <w:szCs w:val="21"/>
        </w:rPr>
        <w:t xml:space="preserve"> Mardin ve TÜHİD Kurucumuz Prof. Dr. Alâeddin Asna adına, “</w:t>
      </w:r>
      <w:proofErr w:type="spellStart"/>
      <w:r>
        <w:rPr>
          <w:rStyle w:val="Gl"/>
          <w:rFonts w:ascii="Helvetica" w:hAnsi="Helvetica" w:cs="Helvetica"/>
          <w:color w:val="1C2B28"/>
          <w:sz w:val="21"/>
          <w:szCs w:val="21"/>
        </w:rPr>
        <w:t>Betûl</w:t>
      </w:r>
      <w:proofErr w:type="spellEnd"/>
      <w:r>
        <w:rPr>
          <w:rStyle w:val="Gl"/>
          <w:rFonts w:ascii="Helvetica" w:hAnsi="Helvetica" w:cs="Helvetica"/>
          <w:color w:val="1C2B28"/>
          <w:sz w:val="21"/>
          <w:szCs w:val="21"/>
        </w:rPr>
        <w:t xml:space="preserve"> Mardin Geleceği Şekillendiren Liderler” </w:t>
      </w:r>
      <w:r>
        <w:rPr>
          <w:rFonts w:ascii="Helvetica" w:hAnsi="Helvetica" w:cs="Helvetica"/>
          <w:color w:val="1C2B28"/>
          <w:sz w:val="21"/>
          <w:szCs w:val="21"/>
        </w:rPr>
        <w:t>ve “</w:t>
      </w:r>
      <w:r>
        <w:rPr>
          <w:rStyle w:val="Gl"/>
          <w:rFonts w:ascii="Helvetica" w:hAnsi="Helvetica" w:cs="Helvetica"/>
          <w:color w:val="1C2B28"/>
          <w:sz w:val="21"/>
          <w:szCs w:val="21"/>
        </w:rPr>
        <w:t>Alâeddin Asna Kurumsal Sorumlulukta Tutarlılık ve Süreklilik Ödülü”</w:t>
      </w:r>
      <w:r>
        <w:rPr>
          <w:rFonts w:ascii="Helvetica" w:hAnsi="Helvetica" w:cs="Helvetica"/>
          <w:color w:val="1C2B28"/>
          <w:sz w:val="21"/>
          <w:szCs w:val="21"/>
        </w:rPr>
        <w:t xml:space="preserve"> de sahiplerine verildi.</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proofErr w:type="spellStart"/>
      <w:r>
        <w:rPr>
          <w:rStyle w:val="Gl"/>
          <w:rFonts w:ascii="Helvetica" w:hAnsi="Helvetica" w:cs="Helvetica"/>
          <w:color w:val="1C2B28"/>
          <w:sz w:val="21"/>
          <w:szCs w:val="21"/>
        </w:rPr>
        <w:t>Betûl</w:t>
      </w:r>
      <w:proofErr w:type="spellEnd"/>
      <w:r>
        <w:rPr>
          <w:rStyle w:val="Gl"/>
          <w:rFonts w:ascii="Helvetica" w:hAnsi="Helvetica" w:cs="Helvetica"/>
          <w:color w:val="1C2B28"/>
          <w:sz w:val="21"/>
          <w:szCs w:val="21"/>
        </w:rPr>
        <w:t xml:space="preserve"> Mardin Geleceği Şekillendiren Liderler Ödülü</w:t>
      </w:r>
      <w:r>
        <w:rPr>
          <w:rFonts w:ascii="Helvetica" w:hAnsi="Helvetica" w:cs="Helvetica"/>
          <w:color w:val="1C2B28"/>
          <w:sz w:val="21"/>
          <w:szCs w:val="21"/>
        </w:rPr>
        <w:t xml:space="preserve">, </w:t>
      </w:r>
      <w:r>
        <w:rPr>
          <w:rFonts w:ascii="Helvetica" w:hAnsi="Helvetica" w:cs="Helvetica"/>
          <w:i/>
          <w:iCs/>
          <w:color w:val="1C2B28"/>
          <w:sz w:val="21"/>
          <w:szCs w:val="21"/>
        </w:rPr>
        <w:t>“</w:t>
      </w:r>
      <w:proofErr w:type="spellStart"/>
      <w:r>
        <w:rPr>
          <w:rFonts w:ascii="Helvetica" w:hAnsi="Helvetica" w:cs="Helvetica"/>
          <w:i/>
          <w:iCs/>
          <w:color w:val="1C2B28"/>
          <w:sz w:val="21"/>
          <w:szCs w:val="21"/>
        </w:rPr>
        <w:t>Vizyoner</w:t>
      </w:r>
      <w:proofErr w:type="spellEnd"/>
      <w:r>
        <w:rPr>
          <w:rFonts w:ascii="Helvetica" w:hAnsi="Helvetica" w:cs="Helvetica"/>
          <w:i/>
          <w:iCs/>
          <w:color w:val="1C2B28"/>
          <w:sz w:val="21"/>
          <w:szCs w:val="21"/>
        </w:rPr>
        <w:t xml:space="preserve"> Türk İşkadını Olarak Dünya Çapında Başarılı </w:t>
      </w:r>
      <w:proofErr w:type="spellStart"/>
      <w:r>
        <w:rPr>
          <w:rFonts w:ascii="Helvetica" w:hAnsi="Helvetica" w:cs="Helvetica"/>
          <w:i/>
          <w:iCs/>
          <w:color w:val="1C2B28"/>
          <w:sz w:val="21"/>
          <w:szCs w:val="21"/>
        </w:rPr>
        <w:t>Temsiliyeti</w:t>
      </w:r>
      <w:proofErr w:type="spellEnd"/>
      <w:r>
        <w:rPr>
          <w:rFonts w:ascii="Helvetica" w:hAnsi="Helvetica" w:cs="Helvetica"/>
          <w:i/>
          <w:iCs/>
          <w:color w:val="1C2B28"/>
          <w:sz w:val="21"/>
          <w:szCs w:val="21"/>
        </w:rPr>
        <w:t>”</w:t>
      </w:r>
      <w:r>
        <w:rPr>
          <w:rFonts w:ascii="Helvetica" w:hAnsi="Helvetica" w:cs="Helvetica"/>
          <w:color w:val="1C2B28"/>
          <w:sz w:val="21"/>
          <w:szCs w:val="21"/>
        </w:rPr>
        <w:t xml:space="preserve"> nedeniyle Intel Yeni Teknolojiler Dünya Başkan Yardımcısı </w:t>
      </w:r>
      <w:r>
        <w:rPr>
          <w:rStyle w:val="Gl"/>
          <w:rFonts w:ascii="Helvetica" w:hAnsi="Helvetica" w:cs="Helvetica"/>
          <w:color w:val="1C2B28"/>
          <w:sz w:val="21"/>
          <w:szCs w:val="21"/>
        </w:rPr>
        <w:t xml:space="preserve">Ayşegül </w:t>
      </w:r>
      <w:proofErr w:type="spellStart"/>
      <w:r>
        <w:rPr>
          <w:rStyle w:val="Gl"/>
          <w:rFonts w:ascii="Helvetica" w:hAnsi="Helvetica" w:cs="Helvetica"/>
          <w:color w:val="1C2B28"/>
          <w:sz w:val="21"/>
          <w:szCs w:val="21"/>
        </w:rPr>
        <w:t>İldeniz</w:t>
      </w:r>
      <w:r>
        <w:rPr>
          <w:rFonts w:ascii="Helvetica" w:hAnsi="Helvetica" w:cs="Helvetica"/>
          <w:color w:val="1C2B28"/>
          <w:sz w:val="21"/>
          <w:szCs w:val="21"/>
        </w:rPr>
        <w:t>’e</w:t>
      </w:r>
      <w:proofErr w:type="spellEnd"/>
      <w:r>
        <w:rPr>
          <w:rFonts w:ascii="Helvetica" w:hAnsi="Helvetica" w:cs="Helvetica"/>
          <w:color w:val="1C2B28"/>
          <w:sz w:val="21"/>
          <w:szCs w:val="21"/>
        </w:rPr>
        <w:t xml:space="preserve">, meslek profesyonelleri ve iş dünyası nezdinde Alâeddin Asna’nın mesleki değerlerini ve </w:t>
      </w:r>
      <w:proofErr w:type="gramStart"/>
      <w:r>
        <w:rPr>
          <w:rFonts w:ascii="Helvetica" w:hAnsi="Helvetica" w:cs="Helvetica"/>
          <w:color w:val="1C2B28"/>
          <w:sz w:val="21"/>
          <w:szCs w:val="21"/>
        </w:rPr>
        <w:t>vizyonunu</w:t>
      </w:r>
      <w:proofErr w:type="gramEnd"/>
      <w:r>
        <w:rPr>
          <w:rFonts w:ascii="Helvetica" w:hAnsi="Helvetica" w:cs="Helvetica"/>
          <w:color w:val="1C2B28"/>
          <w:sz w:val="21"/>
          <w:szCs w:val="21"/>
        </w:rPr>
        <w:t xml:space="preserve"> yaygınlaştırmak amacıyla verilen </w:t>
      </w:r>
      <w:r>
        <w:rPr>
          <w:rStyle w:val="Gl"/>
          <w:rFonts w:ascii="Helvetica" w:hAnsi="Helvetica" w:cs="Helvetica"/>
          <w:color w:val="1C2B28"/>
          <w:sz w:val="21"/>
          <w:szCs w:val="21"/>
        </w:rPr>
        <w:t>Alâeddin Asna Kurumsal Sorumlulukta Tutarlılık ve Süreklilik Ödülü</w:t>
      </w:r>
      <w:r>
        <w:rPr>
          <w:rFonts w:ascii="Helvetica" w:hAnsi="Helvetica" w:cs="Helvetica"/>
          <w:color w:val="1C2B28"/>
          <w:sz w:val="21"/>
          <w:szCs w:val="21"/>
        </w:rPr>
        <w:t xml:space="preserve"> ise yarışmaya “Kurumsal Sorumluluk” kategorisinde başvuru yapan </w:t>
      </w:r>
      <w:proofErr w:type="spellStart"/>
      <w:r>
        <w:rPr>
          <w:rStyle w:val="Gl"/>
          <w:rFonts w:ascii="Helvetica" w:hAnsi="Helvetica" w:cs="Helvetica"/>
          <w:color w:val="1C2B28"/>
          <w:sz w:val="21"/>
          <w:szCs w:val="21"/>
        </w:rPr>
        <w:t>Arkas</w:t>
      </w:r>
      <w:proofErr w:type="spellEnd"/>
      <w:r>
        <w:rPr>
          <w:rStyle w:val="Gl"/>
          <w:rFonts w:ascii="Helvetica" w:hAnsi="Helvetica" w:cs="Helvetica"/>
          <w:color w:val="1C2B28"/>
          <w:sz w:val="21"/>
          <w:szCs w:val="21"/>
        </w:rPr>
        <w:t xml:space="preserve"> Holding</w:t>
      </w:r>
      <w:r>
        <w:rPr>
          <w:rFonts w:ascii="Helvetica" w:hAnsi="Helvetica" w:cs="Helvetica"/>
          <w:color w:val="1C2B28"/>
          <w:sz w:val="21"/>
          <w:szCs w:val="21"/>
        </w:rPr>
        <w:t xml:space="preserve">’in </w:t>
      </w:r>
      <w:proofErr w:type="spellStart"/>
      <w:r>
        <w:rPr>
          <w:rStyle w:val="Gl"/>
          <w:rFonts w:ascii="Helvetica" w:hAnsi="Helvetica" w:cs="Helvetica"/>
          <w:color w:val="1C2B28"/>
          <w:sz w:val="21"/>
          <w:szCs w:val="21"/>
        </w:rPr>
        <w:t>Arkas</w:t>
      </w:r>
      <w:proofErr w:type="spellEnd"/>
      <w:r>
        <w:rPr>
          <w:rStyle w:val="Gl"/>
          <w:rFonts w:ascii="Helvetica" w:hAnsi="Helvetica" w:cs="Helvetica"/>
          <w:color w:val="1C2B28"/>
          <w:sz w:val="21"/>
          <w:szCs w:val="21"/>
        </w:rPr>
        <w:t xml:space="preserve"> Sanat Merkezi </w:t>
      </w:r>
      <w:r>
        <w:rPr>
          <w:rFonts w:ascii="Helvetica" w:hAnsi="Helvetica" w:cs="Helvetica"/>
          <w:color w:val="1C2B28"/>
          <w:sz w:val="21"/>
          <w:szCs w:val="21"/>
        </w:rPr>
        <w:t>projesine takdim edildi.</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r>
        <w:rPr>
          <w:rFonts w:ascii="Helvetica" w:hAnsi="Helvetica" w:cs="Helvetica"/>
          <w:color w:val="1C2B28"/>
          <w:sz w:val="21"/>
          <w:szCs w:val="21"/>
        </w:rPr>
        <w:t>Ayrıca, yakın zamanda kaybettiğimiz Türkiye’de halkla ilişkiler faaliyetlerine ilk başlayan ve etkin olarak sürdüren Koç Holding’in değerli yöneticisi,</w:t>
      </w:r>
      <w:r>
        <w:rPr>
          <w:rStyle w:val="Gl"/>
          <w:rFonts w:ascii="Helvetica" w:hAnsi="Helvetica" w:cs="Helvetica"/>
          <w:color w:val="1C2B28"/>
          <w:sz w:val="21"/>
          <w:szCs w:val="21"/>
        </w:rPr>
        <w:t xml:space="preserve"> </w:t>
      </w:r>
      <w:r>
        <w:rPr>
          <w:rFonts w:ascii="Helvetica" w:hAnsi="Helvetica" w:cs="Helvetica"/>
          <w:color w:val="1C2B28"/>
          <w:sz w:val="21"/>
          <w:szCs w:val="21"/>
        </w:rPr>
        <w:t xml:space="preserve">Türk Sanayiinde birçok alanda öncü olan Merhum Mustafa Koç anısına özel Altın Pusula Plaketi aile adına Koç Holding Kurumsal İletişim ve Dış İlişkiler Direktörü </w:t>
      </w:r>
      <w:r>
        <w:rPr>
          <w:rStyle w:val="Gl"/>
          <w:rFonts w:ascii="Helvetica" w:hAnsi="Helvetica" w:cs="Helvetica"/>
          <w:color w:val="1C2B28"/>
          <w:sz w:val="21"/>
          <w:szCs w:val="21"/>
        </w:rPr>
        <w:t>Oya Ünlü Kızıl</w:t>
      </w:r>
      <w:r>
        <w:rPr>
          <w:rFonts w:ascii="Helvetica" w:hAnsi="Helvetica" w:cs="Helvetica"/>
          <w:color w:val="1C2B28"/>
          <w:sz w:val="21"/>
          <w:szCs w:val="21"/>
        </w:rPr>
        <w:t>’a takdim edildi.</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jc w:val="both"/>
        <w:rPr>
          <w:rFonts w:ascii="Helvetica" w:hAnsi="Helvetica" w:cs="Helvetica"/>
          <w:color w:val="1C2B28"/>
          <w:sz w:val="21"/>
          <w:szCs w:val="21"/>
        </w:rPr>
      </w:pPr>
      <w:r>
        <w:rPr>
          <w:rStyle w:val="Gl"/>
          <w:rFonts w:ascii="Helvetica" w:hAnsi="Helvetica" w:cs="Helvetica"/>
          <w:color w:val="1C2B28"/>
          <w:sz w:val="21"/>
          <w:szCs w:val="21"/>
        </w:rPr>
        <w:t xml:space="preserve">15. Altın Pusula Ödül Töreni; </w:t>
      </w:r>
      <w:proofErr w:type="spellStart"/>
      <w:r>
        <w:rPr>
          <w:rFonts w:ascii="Helvetica" w:hAnsi="Helvetica" w:cs="Helvetica"/>
          <w:color w:val="1C2B28"/>
          <w:sz w:val="21"/>
          <w:szCs w:val="21"/>
        </w:rPr>
        <w:t>Turkcell</w:t>
      </w:r>
      <w:proofErr w:type="spellEnd"/>
      <w:r>
        <w:rPr>
          <w:rFonts w:ascii="Helvetica" w:hAnsi="Helvetica" w:cs="Helvetica"/>
          <w:color w:val="1C2B28"/>
          <w:sz w:val="21"/>
          <w:szCs w:val="21"/>
        </w:rPr>
        <w:t xml:space="preserve">, Türk Telekom, Vodafone, </w:t>
      </w:r>
      <w:proofErr w:type="spellStart"/>
      <w:r>
        <w:rPr>
          <w:rFonts w:ascii="Helvetica" w:hAnsi="Helvetica" w:cs="Helvetica"/>
          <w:color w:val="1C2B28"/>
          <w:sz w:val="21"/>
          <w:szCs w:val="21"/>
        </w:rPr>
        <w:t>BrandMap</w:t>
      </w:r>
      <w:proofErr w:type="spellEnd"/>
      <w:r>
        <w:rPr>
          <w:rFonts w:ascii="Helvetica" w:hAnsi="Helvetica" w:cs="Helvetica"/>
          <w:color w:val="1C2B28"/>
          <w:sz w:val="21"/>
          <w:szCs w:val="21"/>
        </w:rPr>
        <w:t xml:space="preserve">, Halklailiskiler.com, </w:t>
      </w:r>
      <w:proofErr w:type="spellStart"/>
      <w:r>
        <w:rPr>
          <w:rFonts w:ascii="Helvetica" w:hAnsi="Helvetica" w:cs="Helvetica"/>
          <w:color w:val="1C2B28"/>
          <w:sz w:val="21"/>
          <w:szCs w:val="21"/>
        </w:rPr>
        <w:t>Habermetre</w:t>
      </w:r>
      <w:proofErr w:type="spellEnd"/>
      <w:r>
        <w:rPr>
          <w:rFonts w:ascii="Helvetica" w:hAnsi="Helvetica" w:cs="Helvetica"/>
          <w:color w:val="1C2B28"/>
          <w:sz w:val="21"/>
          <w:szCs w:val="21"/>
        </w:rPr>
        <w:t xml:space="preserve">, Medya Takip Merkezi, </w:t>
      </w:r>
      <w:proofErr w:type="spellStart"/>
      <w:r>
        <w:rPr>
          <w:rFonts w:ascii="Helvetica" w:hAnsi="Helvetica" w:cs="Helvetica"/>
          <w:color w:val="1C2B28"/>
          <w:sz w:val="21"/>
          <w:szCs w:val="21"/>
        </w:rPr>
        <w:t>Install</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İltek</w:t>
      </w:r>
      <w:proofErr w:type="spellEnd"/>
      <w:r>
        <w:rPr>
          <w:rFonts w:ascii="Helvetica" w:hAnsi="Helvetica" w:cs="Helvetica"/>
          <w:color w:val="1C2B28"/>
          <w:sz w:val="21"/>
          <w:szCs w:val="21"/>
        </w:rPr>
        <w:t xml:space="preserve">, Krema, KM </w:t>
      </w:r>
      <w:proofErr w:type="spellStart"/>
      <w:r>
        <w:rPr>
          <w:rFonts w:ascii="Helvetica" w:hAnsi="Helvetica" w:cs="Helvetica"/>
          <w:color w:val="1C2B28"/>
          <w:sz w:val="21"/>
          <w:szCs w:val="21"/>
        </w:rPr>
        <w:t>Events</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Mix</w:t>
      </w:r>
      <w:proofErr w:type="spellEnd"/>
      <w:r>
        <w:rPr>
          <w:rFonts w:ascii="Helvetica" w:hAnsi="Helvetica" w:cs="Helvetica"/>
          <w:color w:val="1C2B28"/>
          <w:sz w:val="21"/>
          <w:szCs w:val="21"/>
        </w:rPr>
        <w:t xml:space="preserve"> Music, </w:t>
      </w:r>
      <w:proofErr w:type="spellStart"/>
      <w:r>
        <w:rPr>
          <w:rFonts w:ascii="Helvetica" w:hAnsi="Helvetica" w:cs="Helvetica"/>
          <w:color w:val="1C2B28"/>
          <w:sz w:val="21"/>
          <w:szCs w:val="21"/>
        </w:rPr>
        <w:t>Wanda</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Digital</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Elapro</w:t>
      </w:r>
      <w:proofErr w:type="spellEnd"/>
      <w:r>
        <w:rPr>
          <w:rFonts w:ascii="Helvetica" w:hAnsi="Helvetica" w:cs="Helvetica"/>
          <w:color w:val="1C2B28"/>
          <w:sz w:val="21"/>
          <w:szCs w:val="21"/>
        </w:rPr>
        <w:t xml:space="preserve">, Faselis, </w:t>
      </w:r>
      <w:proofErr w:type="spellStart"/>
      <w:r>
        <w:rPr>
          <w:rFonts w:ascii="Helvetica" w:hAnsi="Helvetica" w:cs="Helvetica"/>
          <w:color w:val="1C2B28"/>
          <w:sz w:val="21"/>
          <w:szCs w:val="21"/>
        </w:rPr>
        <w:t>Medyaloji</w:t>
      </w:r>
      <w:proofErr w:type="spellEnd"/>
      <w:r>
        <w:rPr>
          <w:rFonts w:ascii="Helvetica" w:hAnsi="Helvetica" w:cs="Helvetica"/>
          <w:color w:val="1C2B28"/>
          <w:sz w:val="21"/>
          <w:szCs w:val="21"/>
        </w:rPr>
        <w:t xml:space="preserve">, </w:t>
      </w:r>
      <w:proofErr w:type="spellStart"/>
      <w:r>
        <w:rPr>
          <w:rFonts w:ascii="Helvetica" w:hAnsi="Helvetica" w:cs="Helvetica"/>
          <w:color w:val="1C2B28"/>
          <w:sz w:val="21"/>
          <w:szCs w:val="21"/>
        </w:rPr>
        <w:t>Memorial</w:t>
      </w:r>
      <w:proofErr w:type="spellEnd"/>
      <w:r>
        <w:rPr>
          <w:rFonts w:ascii="Helvetica" w:hAnsi="Helvetica" w:cs="Helvetica"/>
          <w:color w:val="1C2B28"/>
          <w:sz w:val="21"/>
          <w:szCs w:val="21"/>
        </w:rPr>
        <w:t xml:space="preserve">, Özlem Kristal </w:t>
      </w:r>
      <w:proofErr w:type="gramStart"/>
      <w:r>
        <w:rPr>
          <w:rFonts w:ascii="Helvetica" w:hAnsi="Helvetica" w:cs="Helvetica"/>
          <w:color w:val="1C2B28"/>
          <w:sz w:val="21"/>
          <w:szCs w:val="21"/>
        </w:rPr>
        <w:t>sponsorluğunda</w:t>
      </w:r>
      <w:proofErr w:type="gramEnd"/>
      <w:r>
        <w:rPr>
          <w:rFonts w:ascii="Helvetica" w:hAnsi="Helvetica" w:cs="Helvetica"/>
          <w:color w:val="1C2B28"/>
          <w:sz w:val="21"/>
          <w:szCs w:val="21"/>
        </w:rPr>
        <w:t xml:space="preserve"> gerçekleşti.</w:t>
      </w:r>
    </w:p>
    <w:p w:rsidR="00F25509" w:rsidRDefault="00F25509" w:rsidP="00F25509">
      <w:pPr>
        <w:pStyle w:val="NormalWeb"/>
        <w:spacing w:line="360" w:lineRule="auto"/>
        <w:jc w:val="both"/>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1</w:t>
      </w:r>
      <w:r>
        <w:rPr>
          <w:rStyle w:val="Gl"/>
          <w:rFonts w:ascii="Helvetica" w:hAnsi="Helvetica" w:cs="Helvetica"/>
          <w:color w:val="1C2B28"/>
          <w:sz w:val="21"/>
          <w:szCs w:val="21"/>
        </w:rPr>
        <w:t>5.Altın Pusula Ödülünü kazanan projeler, kuruluşları ve halkla ilişkiler ajansları ise şöyle:</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Büyük Ödül</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G20 TÜRKİYE DÖNEM BAŞKANLIĞI İLETİŞİM ÇALIŞMALARI </w:t>
      </w:r>
      <w:r>
        <w:rPr>
          <w:rFonts w:ascii="Helvetica" w:hAnsi="Helvetica" w:cs="Helvetica"/>
          <w:color w:val="1C2B28"/>
          <w:sz w:val="21"/>
          <w:szCs w:val="21"/>
        </w:rPr>
        <w:br/>
        <w:t>DIŞİŞLERİ BAKANLIĞI G20 DÖNEM BAŞKANLIĞI / HILL + KNOWLTON STRATEGIES</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UNDP Özel Ödülü</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ANTALYA AKILLI ŞEHİR LANSMANI</w:t>
      </w:r>
      <w:r>
        <w:rPr>
          <w:rFonts w:ascii="Helvetica" w:hAnsi="Helvetica" w:cs="Helvetica"/>
          <w:color w:val="1C2B28"/>
          <w:sz w:val="21"/>
          <w:szCs w:val="21"/>
        </w:rPr>
        <w:br/>
        <w:t>TÜRK TELEKOMÜNİKASYON / DIRECTCOMM MARKETING GROUP</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Jüri Özel Ödülü</w:t>
      </w:r>
      <w:r>
        <w:rPr>
          <w:rFonts w:ascii="Helvetica" w:hAnsi="Helvetica" w:cs="Helvetica"/>
          <w:b/>
          <w:bCs/>
          <w:color w:val="1C2B28"/>
          <w:sz w:val="21"/>
          <w:szCs w:val="21"/>
          <w:u w:val="single"/>
        </w:rPr>
        <w:br/>
      </w:r>
      <w:r>
        <w:rPr>
          <w:rFonts w:ascii="Helvetica" w:hAnsi="Helvetica" w:cs="Helvetica"/>
          <w:color w:val="1C2B28"/>
          <w:sz w:val="21"/>
          <w:szCs w:val="21"/>
        </w:rPr>
        <w:t xml:space="preserve">GELENEKTEN GELECEĞE KUTNU </w:t>
      </w:r>
      <w:r>
        <w:rPr>
          <w:rFonts w:ascii="Helvetica" w:hAnsi="Helvetica" w:cs="Helvetica"/>
          <w:color w:val="1C2B28"/>
          <w:sz w:val="21"/>
          <w:szCs w:val="21"/>
        </w:rPr>
        <w:br/>
        <w:t>GAZİANTEP BÜYÜKŞEHİR BELEDİYESİ / MARK&amp;MARK İLETİŞİM DANIŞMANLIĞI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Jüri Özel Ödülü</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lastRenderedPageBreak/>
        <w:t xml:space="preserve">MİNİK PARMAKLAR GELECEĞİ PROGRAMLIYOR </w:t>
      </w:r>
      <w:r>
        <w:rPr>
          <w:rFonts w:ascii="Helvetica" w:hAnsi="Helvetica" w:cs="Helvetica"/>
          <w:color w:val="1C2B28"/>
          <w:sz w:val="21"/>
          <w:szCs w:val="21"/>
        </w:rPr>
        <w:br/>
        <w:t xml:space="preserve">FİNANSBANK, MICROSOFT TÜRKİYE, HABİTAT DERNEĞİ / EFFECT HALKLA İLİŞKİLER </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Jüri Özel Ödülü</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SULTAN </w:t>
      </w:r>
      <w:proofErr w:type="gramStart"/>
      <w:r>
        <w:rPr>
          <w:rFonts w:ascii="Helvetica" w:hAnsi="Helvetica" w:cs="Helvetica"/>
          <w:color w:val="1C2B28"/>
          <w:sz w:val="21"/>
          <w:szCs w:val="21"/>
        </w:rPr>
        <w:t>II.BAYEZİD</w:t>
      </w:r>
      <w:proofErr w:type="gramEnd"/>
      <w:r>
        <w:rPr>
          <w:rFonts w:ascii="Helvetica" w:hAnsi="Helvetica" w:cs="Helvetica"/>
          <w:color w:val="1C2B28"/>
          <w:sz w:val="21"/>
          <w:szCs w:val="21"/>
        </w:rPr>
        <w:t xml:space="preserve"> KÜLLİYESİ EDİRNE DARÜŞŞİFASI İYİLEŞTİRME PROJESİ </w:t>
      </w:r>
      <w:r>
        <w:rPr>
          <w:rFonts w:ascii="Helvetica" w:hAnsi="Helvetica" w:cs="Helvetica"/>
          <w:color w:val="1C2B28"/>
          <w:sz w:val="21"/>
          <w:szCs w:val="21"/>
        </w:rPr>
        <w:br/>
        <w:t>ABDİ İBRAHİM / LOBBY İLETİŞİM</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Jüri Özel Ödülü</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GÜNIŞIĞI </w:t>
      </w:r>
      <w:r>
        <w:rPr>
          <w:rFonts w:ascii="Helvetica" w:hAnsi="Helvetica" w:cs="Helvetica"/>
          <w:color w:val="1C2B28"/>
          <w:sz w:val="21"/>
          <w:szCs w:val="21"/>
        </w:rPr>
        <w:br/>
        <w:t>TÜRK TELEKOM</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Kurumsal İletişim</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DÜNYANIN EN GÜZEL HEDİYESİ KAMPANYASI </w:t>
      </w:r>
      <w:r>
        <w:rPr>
          <w:rFonts w:ascii="Helvetica" w:hAnsi="Helvetica" w:cs="Helvetica"/>
          <w:color w:val="1C2B28"/>
          <w:sz w:val="21"/>
          <w:szCs w:val="21"/>
        </w:rPr>
        <w:br/>
        <w:t>PEGASUS HAVA YOLLARI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Gündem Yönetimi</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'PEYNİRLER AMBALAJA GİRMELİ' </w:t>
      </w:r>
      <w:r>
        <w:rPr>
          <w:rFonts w:ascii="Helvetica" w:hAnsi="Helvetica" w:cs="Helvetica"/>
          <w:color w:val="1C2B28"/>
          <w:sz w:val="21"/>
          <w:szCs w:val="21"/>
        </w:rPr>
        <w:br/>
        <w:t>AMBALAJ SANAYİCİLERİ DERNEĞİ –ASD / MPR İLETİŞİM DANIŞMANLIĞI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Kurum İçi İletişim</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ALLIANZ TÜRKİYE SOSYAL MEDYA İLETİŞİM ELÇİLERİ PROGRAMI </w:t>
      </w:r>
      <w:r>
        <w:rPr>
          <w:rFonts w:ascii="Helvetica" w:hAnsi="Helvetica" w:cs="Helvetica"/>
          <w:color w:val="1C2B28"/>
          <w:sz w:val="21"/>
          <w:szCs w:val="21"/>
        </w:rPr>
        <w:br/>
        <w:t>ALLIANZ TÜRKİYE</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Pazarlama İletişimi ve Bütünleşik Pazarlama Projeleri</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İSTANBUL LIGHT FESTİVAL ZORLU CENTER </w:t>
      </w:r>
      <w:r>
        <w:rPr>
          <w:rFonts w:ascii="Helvetica" w:hAnsi="Helvetica" w:cs="Helvetica"/>
          <w:color w:val="1C2B28"/>
          <w:sz w:val="21"/>
          <w:szCs w:val="21"/>
        </w:rPr>
        <w:br/>
        <w:t>ZORLU GAYRİMENKUL / HİLL + KNOWLTON STRATEGIES</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Etkinlik Yönetimi</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ŞAPKADAN LEZZET ÇIKARAN ŞEFLER BULUŞMASI </w:t>
      </w:r>
      <w:r>
        <w:rPr>
          <w:rFonts w:ascii="Helvetica" w:hAnsi="Helvetica" w:cs="Helvetica"/>
          <w:color w:val="1C2B28"/>
          <w:sz w:val="21"/>
          <w:szCs w:val="21"/>
        </w:rPr>
        <w:br/>
        <w:t>UNILEVER FOOD SOLUTIONS / ÜNİTE İLETİŞİM DANIŞMANLIĞI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Kurumsal Sorumluluk</w:t>
      </w: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Çevre</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KORNA ÇALMA, HUZURUMU ÇALMA </w:t>
      </w:r>
      <w:r>
        <w:rPr>
          <w:rFonts w:ascii="Helvetica" w:hAnsi="Helvetica" w:cs="Helvetica"/>
          <w:color w:val="1C2B28"/>
          <w:sz w:val="21"/>
          <w:szCs w:val="21"/>
        </w:rPr>
        <w:br/>
        <w:t>TOYOTA TÜRKİYE / MESSAGE İLETİŞİM</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Eğitim</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lastRenderedPageBreak/>
        <w:t xml:space="preserve">GİRİŞİMCİLİKTE ÖNCE KADIN PROJESİ </w:t>
      </w:r>
      <w:r>
        <w:rPr>
          <w:rFonts w:ascii="Helvetica" w:hAnsi="Helvetica" w:cs="Helvetica"/>
          <w:color w:val="1C2B28"/>
          <w:sz w:val="21"/>
          <w:szCs w:val="21"/>
        </w:rPr>
        <w:br/>
        <w:t>TÜRKİYE VODAFONE VAKFI / BENCHMARK DANIŞMANLIK / OGİLVY PR</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Kültür &amp; Sanat</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AKBANK KISA FİLM FESTİVALİ "ÖDÜLLÜ FİLMLER ÜNİVERSİTELERDE"</w:t>
      </w:r>
      <w:r>
        <w:rPr>
          <w:rFonts w:ascii="Helvetica" w:hAnsi="Helvetica" w:cs="Helvetica"/>
          <w:color w:val="1C2B28"/>
          <w:sz w:val="21"/>
          <w:szCs w:val="21"/>
        </w:rPr>
        <w:br/>
        <w:t>AKBANK / STRATEJİ TANITIM</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Sağlık</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DOKUNMAKTAN KORKMA / MEME KANSERİ BİLİNÇLENDİRME HAREKETİ</w:t>
      </w:r>
      <w:r>
        <w:rPr>
          <w:rFonts w:ascii="Helvetica" w:hAnsi="Helvetica" w:cs="Helvetica"/>
          <w:color w:val="1C2B28"/>
          <w:sz w:val="21"/>
          <w:szCs w:val="21"/>
        </w:rPr>
        <w:br/>
        <w:t xml:space="preserve">GENERAL ELECTRIC TÜRKİYE / EFFECT HALKLA İLİŞKİLER </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Spor</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ETİ SARI BİSİKLET </w:t>
      </w:r>
      <w:r>
        <w:rPr>
          <w:rFonts w:ascii="Helvetica" w:hAnsi="Helvetica" w:cs="Helvetica"/>
          <w:color w:val="1C2B28"/>
          <w:sz w:val="21"/>
          <w:szCs w:val="21"/>
        </w:rPr>
        <w:br/>
        <w:t>ETİ GIDA / MEDYAEVİ İLETİŞİM DANIŞMANLIĞI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Diğer</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YAŞA DEVAM</w:t>
      </w:r>
      <w:r>
        <w:rPr>
          <w:rFonts w:ascii="Helvetica" w:hAnsi="Helvetica" w:cs="Helvetica"/>
          <w:color w:val="1C2B28"/>
          <w:sz w:val="21"/>
          <w:szCs w:val="21"/>
        </w:rPr>
        <w:br/>
        <w:t>DOĞUŞ HOLDİNG</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Dijital ve Sosyal Medya İletişimi</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KOÇ HOLDİNG 10 KASIM ENTEGRE MEDYA PROJESİ </w:t>
      </w:r>
      <w:r>
        <w:rPr>
          <w:rFonts w:ascii="Helvetica" w:hAnsi="Helvetica" w:cs="Helvetica"/>
          <w:color w:val="1C2B28"/>
          <w:sz w:val="21"/>
          <w:szCs w:val="21"/>
        </w:rPr>
        <w:br/>
        <w:t>ZER</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Sivil Toplum Kuruluşları</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İÇERDE ÇOCUK VAR </w:t>
      </w:r>
      <w:r>
        <w:rPr>
          <w:rFonts w:ascii="Helvetica" w:hAnsi="Helvetica" w:cs="Helvetica"/>
          <w:color w:val="1C2B28"/>
          <w:sz w:val="21"/>
          <w:szCs w:val="21"/>
        </w:rPr>
        <w:br/>
        <w:t>TÜRKİYE ÇOCUKLARA YENİDEN ÖZGÜRLÜK VAKFI / İLETİŞİM OFİSİ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Kamu Kuruluşları</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ŞEFFAF MUTFAK, SAĞLIKLI VE GÜVENİLİR İŞLETMELER PROJESİ </w:t>
      </w:r>
      <w:r>
        <w:rPr>
          <w:rFonts w:ascii="Helvetica" w:hAnsi="Helvetica" w:cs="Helvetica"/>
          <w:color w:val="1C2B28"/>
          <w:sz w:val="21"/>
          <w:szCs w:val="21"/>
        </w:rPr>
        <w:br/>
        <w:t>ÇEKMEKÖY BELEDİYESİ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Sponsorluk İletişimi</w:t>
      </w: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Eğitim</w:t>
      </w:r>
      <w:r>
        <w:rPr>
          <w:rFonts w:ascii="Helvetica" w:hAnsi="Helvetica" w:cs="Helvetica"/>
          <w:b/>
          <w:bCs/>
          <w:color w:val="1C2B28"/>
          <w:sz w:val="21"/>
          <w:szCs w:val="21"/>
          <w:u w:val="single"/>
        </w:rPr>
        <w:br/>
      </w:r>
      <w:r>
        <w:rPr>
          <w:rFonts w:ascii="Helvetica" w:hAnsi="Helvetica" w:cs="Helvetica"/>
          <w:color w:val="1C2B28"/>
          <w:sz w:val="21"/>
          <w:szCs w:val="21"/>
        </w:rPr>
        <w:t>HARİKA MATEMATİK SERGİSİ</w:t>
      </w:r>
      <w:r>
        <w:rPr>
          <w:rFonts w:ascii="Helvetica" w:hAnsi="Helvetica" w:cs="Helvetica"/>
          <w:color w:val="1C2B28"/>
          <w:sz w:val="21"/>
          <w:szCs w:val="21"/>
        </w:rPr>
        <w:br/>
        <w:t>FİNANSBANK / EFFECT HALKLA İLİŞKİLER</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lastRenderedPageBreak/>
        <w:t>Kültür &amp; Sanat</w:t>
      </w:r>
      <w:r>
        <w:rPr>
          <w:rFonts w:ascii="Helvetica" w:hAnsi="Helvetica" w:cs="Helvetica"/>
          <w:b/>
          <w:bCs/>
          <w:color w:val="1C2B28"/>
          <w:sz w:val="21"/>
          <w:szCs w:val="21"/>
          <w:u w:val="single"/>
        </w:rPr>
        <w:br/>
      </w:r>
      <w:r>
        <w:rPr>
          <w:rFonts w:ascii="Helvetica" w:hAnsi="Helvetica" w:cs="Helvetica"/>
          <w:color w:val="1C2B28"/>
          <w:sz w:val="21"/>
          <w:szCs w:val="21"/>
        </w:rPr>
        <w:t>AVEA SIRA DIŞI MÜZİK KONSERLERİ</w:t>
      </w:r>
      <w:r>
        <w:rPr>
          <w:rFonts w:ascii="Helvetica" w:hAnsi="Helvetica" w:cs="Helvetica"/>
          <w:color w:val="1C2B28"/>
          <w:sz w:val="21"/>
          <w:szCs w:val="21"/>
        </w:rPr>
        <w:br/>
        <w:t>TÜRK TELEKOMÜNİKASYON / VAYE İLETİŞİM</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Spor</w:t>
      </w:r>
      <w:r>
        <w:rPr>
          <w:rFonts w:ascii="Helvetica" w:hAnsi="Helvetica" w:cs="Helvetica"/>
          <w:b/>
          <w:bCs/>
          <w:color w:val="1C2B28"/>
          <w:sz w:val="21"/>
          <w:szCs w:val="21"/>
          <w:u w:val="single"/>
        </w:rPr>
        <w:br/>
      </w:r>
      <w:r>
        <w:rPr>
          <w:rFonts w:ascii="Helvetica" w:hAnsi="Helvetica" w:cs="Helvetica"/>
          <w:color w:val="1C2B28"/>
          <w:sz w:val="21"/>
          <w:szCs w:val="21"/>
        </w:rPr>
        <w:t xml:space="preserve">GÖRME ENGELLİ FUTBOL MİLLİ TAKIMI VE SESİ GÖRENLER LİGİ SPONSORLUĞU </w:t>
      </w:r>
      <w:r>
        <w:rPr>
          <w:rFonts w:ascii="Helvetica" w:hAnsi="Helvetica" w:cs="Helvetica"/>
          <w:color w:val="1C2B28"/>
          <w:sz w:val="21"/>
          <w:szCs w:val="21"/>
        </w:rPr>
        <w:br/>
        <w:t>TURKCELL / İZ İLETİŞİM</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Diğer</w:t>
      </w:r>
      <w:r>
        <w:rPr>
          <w:rFonts w:ascii="Helvetica" w:hAnsi="Helvetica" w:cs="Helvetica"/>
          <w:b/>
          <w:bCs/>
          <w:color w:val="1C2B28"/>
          <w:sz w:val="21"/>
          <w:szCs w:val="21"/>
          <w:u w:val="single"/>
        </w:rPr>
        <w:br/>
      </w:r>
      <w:r>
        <w:rPr>
          <w:rFonts w:ascii="Helvetica" w:hAnsi="Helvetica" w:cs="Helvetica"/>
          <w:color w:val="1C2B28"/>
          <w:sz w:val="21"/>
          <w:szCs w:val="21"/>
        </w:rPr>
        <w:t xml:space="preserve">AKBANK YEREL FESTİVAL SPONSORLUKLARI </w:t>
      </w:r>
      <w:r>
        <w:rPr>
          <w:rFonts w:ascii="Helvetica" w:hAnsi="Helvetica" w:cs="Helvetica"/>
          <w:color w:val="1C2B28"/>
          <w:sz w:val="21"/>
          <w:szCs w:val="21"/>
        </w:rPr>
        <w:br/>
        <w:t xml:space="preserve">AKBANK </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Finansal Hizmetler ve Yatırımcı İlişkileri</w:t>
      </w: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ŞEKERBANK “AİLE ÇİFTÇİLİĞİ BANKACILIĞI” </w:t>
      </w:r>
      <w:r>
        <w:rPr>
          <w:rFonts w:ascii="Helvetica" w:hAnsi="Helvetica" w:cs="Helvetica"/>
          <w:b/>
          <w:bCs/>
          <w:color w:val="1C2B28"/>
          <w:sz w:val="21"/>
          <w:szCs w:val="21"/>
        </w:rPr>
        <w:br/>
      </w:r>
      <w:r>
        <w:rPr>
          <w:rStyle w:val="Gl"/>
          <w:rFonts w:ascii="Helvetica" w:hAnsi="Helvetica" w:cs="Helvetica"/>
          <w:color w:val="1C2B28"/>
          <w:sz w:val="21"/>
          <w:szCs w:val="21"/>
        </w:rPr>
        <w:t>ŞEKERBANK / KARAKAŞ HALKLA İLİŞKİLER</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Medya İlişkileri</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LANSMAN: ALIŞVERİŞİN APP’İ HOPİ </w:t>
      </w:r>
      <w:r>
        <w:rPr>
          <w:rFonts w:ascii="Helvetica" w:hAnsi="Helvetica" w:cs="Helvetica"/>
          <w:color w:val="1C2B28"/>
          <w:sz w:val="21"/>
          <w:szCs w:val="21"/>
        </w:rPr>
        <w:br/>
      </w:r>
      <w:proofErr w:type="spellStart"/>
      <w:r>
        <w:rPr>
          <w:rFonts w:ascii="Helvetica" w:hAnsi="Helvetica" w:cs="Helvetica"/>
          <w:color w:val="1C2B28"/>
          <w:sz w:val="21"/>
          <w:szCs w:val="21"/>
        </w:rPr>
        <w:t>HOPİ</w:t>
      </w:r>
      <w:proofErr w:type="spellEnd"/>
      <w:r>
        <w:rPr>
          <w:rFonts w:ascii="Helvetica" w:hAnsi="Helvetica" w:cs="Helvetica"/>
          <w:color w:val="1C2B28"/>
          <w:sz w:val="21"/>
          <w:szCs w:val="21"/>
        </w:rPr>
        <w:t xml:space="preserve"> / GOODWORKS İLETİŞİM DANIŞMANLIĞI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Uluslararası Proje/Kampanya</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NİSSAN GT ACADEMY </w:t>
      </w:r>
      <w:r>
        <w:rPr>
          <w:rFonts w:ascii="Helvetica" w:hAnsi="Helvetica" w:cs="Helvetica"/>
          <w:color w:val="1C2B28"/>
          <w:sz w:val="21"/>
          <w:szCs w:val="21"/>
        </w:rPr>
        <w:br/>
        <w:t>NİSSAN OTOMOTİV / EFFECT HALKLA İLİŞKİLER</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Türkiye Markası Kategorisi</w:t>
      </w: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 xml:space="preserve">G20 TÜRKİYE DÖNEM BAŞKANLIĞI İLETİŞİM ÇALIŞMALARI </w:t>
      </w:r>
      <w:r>
        <w:rPr>
          <w:rFonts w:ascii="Helvetica" w:hAnsi="Helvetica" w:cs="Helvetica"/>
          <w:b/>
          <w:bCs/>
          <w:color w:val="1C2B28"/>
          <w:sz w:val="21"/>
          <w:szCs w:val="21"/>
        </w:rPr>
        <w:br/>
      </w:r>
      <w:r>
        <w:rPr>
          <w:rStyle w:val="Gl"/>
          <w:rFonts w:ascii="Helvetica" w:hAnsi="Helvetica" w:cs="Helvetica"/>
          <w:color w:val="1C2B28"/>
          <w:sz w:val="21"/>
          <w:szCs w:val="21"/>
        </w:rPr>
        <w:t>DIŞİŞLERİ BAKANLIĞI G20 DÖNEM BAŞKANLIĞI / HILL + KNOWLTON STRATEGIES</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Kategori Dışı Projeler</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 xml:space="preserve">GENÇ ÇİZGİ </w:t>
      </w:r>
      <w:r>
        <w:rPr>
          <w:rFonts w:ascii="Helvetica" w:hAnsi="Helvetica" w:cs="Helvetica"/>
          <w:color w:val="1C2B28"/>
          <w:sz w:val="21"/>
          <w:szCs w:val="21"/>
        </w:rPr>
        <w:br/>
        <w:t xml:space="preserve">ADEL KALEMCİLİK TİCARET VE SANAYİ </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Genç İletişimciler Projeleri</w:t>
      </w: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İZ KAMPANYASI</w:t>
      </w:r>
      <w:r>
        <w:rPr>
          <w:rFonts w:ascii="Helvetica" w:hAnsi="Helvetica" w:cs="Helvetica"/>
          <w:b/>
          <w:bCs/>
          <w:color w:val="1C2B28"/>
          <w:sz w:val="21"/>
          <w:szCs w:val="21"/>
        </w:rPr>
        <w:br/>
      </w:r>
      <w:r>
        <w:rPr>
          <w:rFonts w:ascii="Helvetica" w:hAnsi="Helvetica" w:cs="Helvetica"/>
          <w:color w:val="1C2B28"/>
          <w:sz w:val="21"/>
          <w:szCs w:val="21"/>
        </w:rPr>
        <w:t>BAHÇEŞEHİR ÜNİVERSİTESİ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1 DEĞİL! 2 DEĞİL! 3 DEĞİL!</w:t>
      </w:r>
      <w:r>
        <w:rPr>
          <w:rFonts w:ascii="Helvetica" w:hAnsi="Helvetica" w:cs="Helvetica"/>
          <w:b/>
          <w:bCs/>
          <w:color w:val="1C2B28"/>
          <w:sz w:val="21"/>
          <w:szCs w:val="21"/>
        </w:rPr>
        <w:br/>
      </w:r>
      <w:r>
        <w:rPr>
          <w:rFonts w:ascii="Helvetica" w:hAnsi="Helvetica" w:cs="Helvetica"/>
          <w:color w:val="1C2B28"/>
          <w:sz w:val="21"/>
          <w:szCs w:val="21"/>
        </w:rPr>
        <w:t>GİRESUN ÜNİVERSİTESİ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ELİNİ DEĞİL, ŞİDDETİ KALDIR HAREKETİ</w:t>
      </w:r>
      <w:r>
        <w:rPr>
          <w:rFonts w:ascii="Helvetica" w:hAnsi="Helvetica" w:cs="Helvetica"/>
          <w:b/>
          <w:bCs/>
          <w:color w:val="1C2B28"/>
          <w:sz w:val="21"/>
          <w:szCs w:val="21"/>
        </w:rPr>
        <w:br/>
      </w:r>
      <w:r>
        <w:rPr>
          <w:rFonts w:ascii="Helvetica" w:hAnsi="Helvetica" w:cs="Helvetica"/>
          <w:color w:val="1C2B28"/>
          <w:sz w:val="21"/>
          <w:szCs w:val="21"/>
        </w:rPr>
        <w:t>ERCİYES ÜNİVERSİTESİ</w:t>
      </w:r>
    </w:p>
    <w:p w:rsidR="00F25509" w:rsidRDefault="00F25509" w:rsidP="00F25509">
      <w:pPr>
        <w:pStyle w:val="NormalWeb"/>
        <w:spacing w:line="360" w:lineRule="auto"/>
        <w:rPr>
          <w:rFonts w:ascii="Helvetica" w:hAnsi="Helvetica" w:cs="Helvetica"/>
          <w:color w:val="1C2B28"/>
          <w:sz w:val="21"/>
          <w:szCs w:val="21"/>
        </w:rPr>
      </w:pP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Altın Pusula Seçici Kurul Üyeleri şu isimlerden oluştu:</w:t>
      </w:r>
    </w:p>
    <w:p w:rsidR="00F25509" w:rsidRDefault="00F25509" w:rsidP="00F25509">
      <w:pPr>
        <w:pStyle w:val="NormalWeb"/>
        <w:spacing w:line="360" w:lineRule="auto"/>
        <w:rPr>
          <w:rFonts w:ascii="Helvetica" w:hAnsi="Helvetica" w:cs="Helvetica"/>
          <w:color w:val="1C2B28"/>
          <w:sz w:val="21"/>
          <w:szCs w:val="21"/>
        </w:rPr>
      </w:pPr>
      <w:proofErr w:type="gramStart"/>
      <w:r>
        <w:rPr>
          <w:rStyle w:val="Gl"/>
          <w:rFonts w:ascii="Helvetica" w:hAnsi="Helvetica" w:cs="Helvetica"/>
          <w:color w:val="1C2B28"/>
          <w:sz w:val="21"/>
          <w:szCs w:val="21"/>
        </w:rPr>
        <w:t xml:space="preserve">Hamdi Akın </w:t>
      </w:r>
      <w:r>
        <w:rPr>
          <w:rFonts w:ascii="Helvetica" w:hAnsi="Helvetica" w:cs="Helvetica"/>
          <w:color w:val="1C2B28"/>
          <w:sz w:val="21"/>
          <w:szCs w:val="21"/>
        </w:rPr>
        <w:t xml:space="preserve">- 15. Altın Pusula Türkiye Halkla İlişkiler Ödülleri Seçici Kurul Başkanı ve </w:t>
      </w:r>
      <w:proofErr w:type="spellStart"/>
      <w:r>
        <w:rPr>
          <w:rFonts w:ascii="Helvetica" w:hAnsi="Helvetica" w:cs="Helvetica"/>
          <w:color w:val="1C2B28"/>
          <w:sz w:val="21"/>
          <w:szCs w:val="21"/>
        </w:rPr>
        <w:t>Akfen</w:t>
      </w:r>
      <w:proofErr w:type="spellEnd"/>
      <w:r>
        <w:rPr>
          <w:rFonts w:ascii="Helvetica" w:hAnsi="Helvetica" w:cs="Helvetica"/>
          <w:color w:val="1C2B28"/>
          <w:sz w:val="21"/>
          <w:szCs w:val="21"/>
        </w:rPr>
        <w:t xml:space="preserve"> Holding Yönetim Kurulu Başkanı, </w:t>
      </w:r>
      <w:proofErr w:type="spellStart"/>
      <w:r>
        <w:rPr>
          <w:rStyle w:val="Gl"/>
          <w:rFonts w:ascii="Helvetica" w:hAnsi="Helvetica" w:cs="Helvetica"/>
          <w:color w:val="1C2B28"/>
          <w:sz w:val="21"/>
          <w:szCs w:val="21"/>
        </w:rPr>
        <w:t>Aybala</w:t>
      </w:r>
      <w:proofErr w:type="spellEnd"/>
      <w:r>
        <w:rPr>
          <w:rStyle w:val="Gl"/>
          <w:rFonts w:ascii="Helvetica" w:hAnsi="Helvetica" w:cs="Helvetica"/>
          <w:color w:val="1C2B28"/>
          <w:sz w:val="21"/>
          <w:szCs w:val="21"/>
        </w:rPr>
        <w:t xml:space="preserve"> Şimşek</w:t>
      </w:r>
      <w:r>
        <w:rPr>
          <w:rFonts w:ascii="Helvetica" w:hAnsi="Helvetica" w:cs="Helvetica"/>
          <w:color w:val="1C2B28"/>
          <w:sz w:val="21"/>
          <w:szCs w:val="21"/>
        </w:rPr>
        <w:t xml:space="preserve"> - Şekerbank Strateji ve Kurumsal İletişim Genel Müdür Yardımcısı, </w:t>
      </w:r>
      <w:r>
        <w:rPr>
          <w:rStyle w:val="Gl"/>
          <w:rFonts w:ascii="Helvetica" w:hAnsi="Helvetica" w:cs="Helvetica"/>
          <w:color w:val="1C2B28"/>
          <w:sz w:val="21"/>
          <w:szCs w:val="21"/>
        </w:rPr>
        <w:t xml:space="preserve">Bengi </w:t>
      </w:r>
      <w:proofErr w:type="spellStart"/>
      <w:r>
        <w:rPr>
          <w:rStyle w:val="Gl"/>
          <w:rFonts w:ascii="Helvetica" w:hAnsi="Helvetica" w:cs="Helvetica"/>
          <w:color w:val="1C2B28"/>
          <w:sz w:val="21"/>
          <w:szCs w:val="21"/>
        </w:rPr>
        <w:t>Vargül</w:t>
      </w:r>
      <w:proofErr w:type="spellEnd"/>
      <w:r>
        <w:rPr>
          <w:rStyle w:val="Gl"/>
          <w:rFonts w:ascii="Helvetica" w:hAnsi="Helvetica" w:cs="Helvetica"/>
          <w:color w:val="1C2B28"/>
          <w:sz w:val="21"/>
          <w:szCs w:val="21"/>
        </w:rPr>
        <w:t xml:space="preserve"> Şen</w:t>
      </w:r>
      <w:r>
        <w:rPr>
          <w:rFonts w:ascii="Helvetica" w:hAnsi="Helvetica" w:cs="Helvetica"/>
          <w:color w:val="1C2B28"/>
          <w:sz w:val="21"/>
          <w:szCs w:val="21"/>
        </w:rPr>
        <w:t xml:space="preserve"> - Kurumsal İletişimciler Derneği Yönetim Kurulu Başkanı ve TAV Hava Limanları Holding Kurumsal İletişim Direktörü, </w:t>
      </w:r>
      <w:r>
        <w:rPr>
          <w:rStyle w:val="Gl"/>
          <w:rFonts w:ascii="Helvetica" w:hAnsi="Helvetica" w:cs="Helvetica"/>
          <w:color w:val="1C2B28"/>
          <w:sz w:val="21"/>
          <w:szCs w:val="21"/>
        </w:rPr>
        <w:t>Candan Fetvacı</w:t>
      </w:r>
      <w:r>
        <w:rPr>
          <w:rFonts w:ascii="Helvetica" w:hAnsi="Helvetica" w:cs="Helvetica"/>
          <w:color w:val="1C2B28"/>
          <w:sz w:val="21"/>
          <w:szCs w:val="21"/>
        </w:rPr>
        <w:t xml:space="preserve"> - Aydın Doğan Vakfı Yürütme Kurulu Başkanı, </w:t>
      </w:r>
      <w:r>
        <w:rPr>
          <w:rStyle w:val="Gl"/>
          <w:rFonts w:ascii="Helvetica" w:hAnsi="Helvetica" w:cs="Helvetica"/>
          <w:color w:val="1C2B28"/>
          <w:sz w:val="21"/>
          <w:szCs w:val="21"/>
        </w:rPr>
        <w:t>Dr. Abdurrahman Çelik</w:t>
      </w:r>
      <w:r>
        <w:rPr>
          <w:rFonts w:ascii="Helvetica" w:hAnsi="Helvetica" w:cs="Helvetica"/>
          <w:color w:val="1C2B28"/>
          <w:sz w:val="21"/>
          <w:szCs w:val="21"/>
        </w:rPr>
        <w:t xml:space="preserve"> - Kültür ve Turizm Bakanlığı Bakanlık Müşaviri, </w:t>
      </w:r>
      <w:r>
        <w:rPr>
          <w:rStyle w:val="Gl"/>
          <w:rFonts w:ascii="Helvetica" w:hAnsi="Helvetica" w:cs="Helvetica"/>
          <w:color w:val="1C2B28"/>
          <w:sz w:val="21"/>
          <w:szCs w:val="21"/>
        </w:rPr>
        <w:t xml:space="preserve">Dr. Hasan </w:t>
      </w:r>
      <w:proofErr w:type="spellStart"/>
      <w:r>
        <w:rPr>
          <w:rStyle w:val="Gl"/>
          <w:rFonts w:ascii="Helvetica" w:hAnsi="Helvetica" w:cs="Helvetica"/>
          <w:color w:val="1C2B28"/>
          <w:sz w:val="21"/>
          <w:szCs w:val="21"/>
        </w:rPr>
        <w:t>Süel</w:t>
      </w:r>
      <w:proofErr w:type="spellEnd"/>
      <w:r>
        <w:rPr>
          <w:rFonts w:ascii="Helvetica" w:hAnsi="Helvetica" w:cs="Helvetica"/>
          <w:color w:val="1C2B28"/>
          <w:sz w:val="21"/>
          <w:szCs w:val="21"/>
        </w:rPr>
        <w:t xml:space="preserve"> – Vodafone İcra Kurulu Başkan Yardımcısı-Dış İlişkiler/ Türkiye Vodafone Vakfı Başkanı, </w:t>
      </w:r>
      <w:r>
        <w:rPr>
          <w:rStyle w:val="Gl"/>
          <w:rFonts w:ascii="Helvetica" w:hAnsi="Helvetica" w:cs="Helvetica"/>
          <w:color w:val="1C2B28"/>
          <w:sz w:val="21"/>
          <w:szCs w:val="21"/>
        </w:rPr>
        <w:t>Ebru Şenel Erim</w:t>
      </w:r>
      <w:r>
        <w:rPr>
          <w:rFonts w:ascii="Helvetica" w:hAnsi="Helvetica" w:cs="Helvetica"/>
          <w:color w:val="1C2B28"/>
          <w:sz w:val="21"/>
          <w:szCs w:val="21"/>
        </w:rPr>
        <w:t xml:space="preserve"> - </w:t>
      </w:r>
      <w:proofErr w:type="spellStart"/>
      <w:r>
        <w:rPr>
          <w:rFonts w:ascii="Helvetica" w:hAnsi="Helvetica" w:cs="Helvetica"/>
          <w:color w:val="1C2B28"/>
          <w:sz w:val="21"/>
          <w:szCs w:val="21"/>
        </w:rPr>
        <w:t>Unilever</w:t>
      </w:r>
      <w:proofErr w:type="spellEnd"/>
      <w:r>
        <w:rPr>
          <w:rFonts w:ascii="Helvetica" w:hAnsi="Helvetica" w:cs="Helvetica"/>
          <w:color w:val="1C2B28"/>
          <w:sz w:val="21"/>
          <w:szCs w:val="21"/>
        </w:rPr>
        <w:t xml:space="preserve"> Dış İlişkiler Direktörü NAMETRUB, </w:t>
      </w:r>
      <w:r>
        <w:rPr>
          <w:rStyle w:val="Gl"/>
          <w:rFonts w:ascii="Helvetica" w:hAnsi="Helvetica" w:cs="Helvetica"/>
          <w:color w:val="1C2B28"/>
          <w:sz w:val="21"/>
          <w:szCs w:val="21"/>
        </w:rPr>
        <w:t>Elif Dağdeviren</w:t>
      </w:r>
      <w:r>
        <w:rPr>
          <w:rFonts w:ascii="Helvetica" w:hAnsi="Helvetica" w:cs="Helvetica"/>
          <w:color w:val="1C2B28"/>
          <w:sz w:val="21"/>
          <w:szCs w:val="21"/>
        </w:rPr>
        <w:t xml:space="preserve"> - EDGE Yapım ve Yaratıcı İletişim Danışmanlığı Kurucu CEO, </w:t>
      </w:r>
      <w:r>
        <w:rPr>
          <w:rStyle w:val="Gl"/>
          <w:rFonts w:ascii="Helvetica" w:hAnsi="Helvetica" w:cs="Helvetica"/>
          <w:color w:val="1C2B28"/>
          <w:sz w:val="21"/>
          <w:szCs w:val="21"/>
        </w:rPr>
        <w:t>Engin Gedik</w:t>
      </w:r>
      <w:r>
        <w:rPr>
          <w:rFonts w:ascii="Helvetica" w:hAnsi="Helvetica" w:cs="Helvetica"/>
          <w:color w:val="1C2B28"/>
          <w:sz w:val="21"/>
          <w:szCs w:val="21"/>
        </w:rPr>
        <w:t xml:space="preserve"> - </w:t>
      </w:r>
      <w:proofErr w:type="spellStart"/>
      <w:r>
        <w:rPr>
          <w:rFonts w:ascii="Helvetica" w:hAnsi="Helvetica" w:cs="Helvetica"/>
          <w:color w:val="1C2B28"/>
          <w:sz w:val="21"/>
          <w:szCs w:val="21"/>
        </w:rPr>
        <w:t>Turkcell</w:t>
      </w:r>
      <w:proofErr w:type="spellEnd"/>
      <w:r>
        <w:rPr>
          <w:rFonts w:ascii="Helvetica" w:hAnsi="Helvetica" w:cs="Helvetica"/>
          <w:color w:val="1C2B28"/>
          <w:sz w:val="21"/>
          <w:szCs w:val="21"/>
        </w:rPr>
        <w:t xml:space="preserve"> Kurumsal İletişim Direktörü, </w:t>
      </w:r>
      <w:r>
        <w:rPr>
          <w:rStyle w:val="Gl"/>
          <w:rFonts w:ascii="Helvetica" w:hAnsi="Helvetica" w:cs="Helvetica"/>
          <w:color w:val="1C2B28"/>
          <w:sz w:val="21"/>
          <w:szCs w:val="21"/>
        </w:rPr>
        <w:t>Faik Uyanık</w:t>
      </w:r>
      <w:r>
        <w:rPr>
          <w:rFonts w:ascii="Helvetica" w:hAnsi="Helvetica" w:cs="Helvetica"/>
          <w:color w:val="1C2B28"/>
          <w:sz w:val="21"/>
          <w:szCs w:val="21"/>
        </w:rPr>
        <w:t xml:space="preserve"> - UNDP-Birleşmiş Milletler Kalkınma Programı Türkiye İletişim Koordinatörü, </w:t>
      </w:r>
      <w:r>
        <w:rPr>
          <w:rStyle w:val="Gl"/>
          <w:rFonts w:ascii="Helvetica" w:hAnsi="Helvetica" w:cs="Helvetica"/>
          <w:color w:val="1C2B28"/>
          <w:sz w:val="21"/>
          <w:szCs w:val="21"/>
        </w:rPr>
        <w:t xml:space="preserve">Fügen Toksü </w:t>
      </w:r>
      <w:r>
        <w:rPr>
          <w:rFonts w:ascii="Helvetica" w:hAnsi="Helvetica" w:cs="Helvetica"/>
          <w:color w:val="1C2B28"/>
          <w:sz w:val="21"/>
          <w:szCs w:val="21"/>
        </w:rPr>
        <w:t xml:space="preserve">- Türkiye Halkla İlişkiler Derneği Yönetim Kurulu Üyesi ve Geçmiş Dönem Başkanı ve Toksü &amp; Chase Ajans Başkanı, </w:t>
      </w:r>
      <w:r>
        <w:rPr>
          <w:rStyle w:val="Gl"/>
          <w:rFonts w:ascii="Helvetica" w:hAnsi="Helvetica" w:cs="Helvetica"/>
          <w:color w:val="1C2B28"/>
          <w:sz w:val="21"/>
          <w:szCs w:val="21"/>
        </w:rPr>
        <w:t xml:space="preserve">Gonca Karakaş </w:t>
      </w:r>
      <w:r>
        <w:rPr>
          <w:rFonts w:ascii="Helvetica" w:hAnsi="Helvetica" w:cs="Helvetica"/>
          <w:color w:val="1C2B28"/>
          <w:sz w:val="21"/>
          <w:szCs w:val="21"/>
        </w:rPr>
        <w:t xml:space="preserve">– TÜHİD Yönetim Kurulu Başkanı ve </w:t>
      </w:r>
      <w:proofErr w:type="spellStart"/>
      <w:r>
        <w:rPr>
          <w:rFonts w:ascii="Helvetica" w:hAnsi="Helvetica" w:cs="Helvetica"/>
          <w:color w:val="1C2B28"/>
          <w:sz w:val="21"/>
          <w:szCs w:val="21"/>
        </w:rPr>
        <w:t>Effect</w:t>
      </w:r>
      <w:proofErr w:type="spellEnd"/>
      <w:r>
        <w:rPr>
          <w:rFonts w:ascii="Helvetica" w:hAnsi="Helvetica" w:cs="Helvetica"/>
          <w:color w:val="1C2B28"/>
          <w:sz w:val="21"/>
          <w:szCs w:val="21"/>
        </w:rPr>
        <w:t xml:space="preserve"> Halkla İlişkiler Kurucusu ve CEO’su, </w:t>
      </w:r>
      <w:r>
        <w:rPr>
          <w:rStyle w:val="Gl"/>
          <w:rFonts w:ascii="Helvetica" w:hAnsi="Helvetica" w:cs="Helvetica"/>
          <w:color w:val="1C2B28"/>
          <w:sz w:val="21"/>
          <w:szCs w:val="21"/>
        </w:rPr>
        <w:t xml:space="preserve">Hakan </w:t>
      </w:r>
      <w:proofErr w:type="spellStart"/>
      <w:r>
        <w:rPr>
          <w:rStyle w:val="Gl"/>
          <w:rFonts w:ascii="Helvetica" w:hAnsi="Helvetica" w:cs="Helvetica"/>
          <w:color w:val="1C2B28"/>
          <w:sz w:val="21"/>
          <w:szCs w:val="21"/>
        </w:rPr>
        <w:t>Güldağ</w:t>
      </w:r>
      <w:proofErr w:type="spellEnd"/>
      <w:r>
        <w:rPr>
          <w:rFonts w:ascii="Helvetica" w:hAnsi="Helvetica" w:cs="Helvetica"/>
          <w:color w:val="1C2B28"/>
          <w:sz w:val="21"/>
          <w:szCs w:val="21"/>
        </w:rPr>
        <w:t xml:space="preserve"> - TOBB Türkiye Medya ve İletişim Meclisi Başkanı ve Dünya Gazetesi Genel Yayın Yönetmeni, </w:t>
      </w:r>
      <w:r>
        <w:rPr>
          <w:rStyle w:val="Gl"/>
          <w:rFonts w:ascii="Helvetica" w:hAnsi="Helvetica" w:cs="Helvetica"/>
          <w:color w:val="1C2B28"/>
          <w:sz w:val="21"/>
          <w:szCs w:val="21"/>
        </w:rPr>
        <w:t xml:space="preserve">Prof. Dr. Halil </w:t>
      </w:r>
      <w:proofErr w:type="spellStart"/>
      <w:r>
        <w:rPr>
          <w:rStyle w:val="Gl"/>
          <w:rFonts w:ascii="Helvetica" w:hAnsi="Helvetica" w:cs="Helvetica"/>
          <w:color w:val="1C2B28"/>
          <w:sz w:val="21"/>
          <w:szCs w:val="21"/>
        </w:rPr>
        <w:t>Nalçaoğlu</w:t>
      </w:r>
      <w:proofErr w:type="spellEnd"/>
      <w:r>
        <w:rPr>
          <w:rFonts w:ascii="Helvetica" w:hAnsi="Helvetica" w:cs="Helvetica"/>
          <w:color w:val="1C2B28"/>
          <w:sz w:val="21"/>
          <w:szCs w:val="21"/>
        </w:rPr>
        <w:t xml:space="preserve"> - İstanbul Bilgi Üniversitesi İletişim Fakültesi Dekanı, </w:t>
      </w:r>
      <w:r>
        <w:rPr>
          <w:rStyle w:val="Gl"/>
          <w:rFonts w:ascii="Helvetica" w:hAnsi="Helvetica" w:cs="Helvetica"/>
          <w:color w:val="1C2B28"/>
          <w:sz w:val="21"/>
          <w:szCs w:val="21"/>
        </w:rPr>
        <w:t>Hansın Doğan</w:t>
      </w:r>
      <w:r>
        <w:rPr>
          <w:rFonts w:ascii="Helvetica" w:hAnsi="Helvetica" w:cs="Helvetica"/>
          <w:color w:val="1C2B28"/>
          <w:sz w:val="21"/>
          <w:szCs w:val="21"/>
        </w:rPr>
        <w:t xml:space="preserve"> - UNDP-Birleşmiş Milletler Kalkınma Programı Özel Sektör Yöneticisi, </w:t>
      </w:r>
      <w:r>
        <w:rPr>
          <w:rStyle w:val="Gl"/>
          <w:rFonts w:ascii="Helvetica" w:hAnsi="Helvetica" w:cs="Helvetica"/>
          <w:color w:val="1C2B28"/>
          <w:sz w:val="21"/>
          <w:szCs w:val="21"/>
        </w:rPr>
        <w:t>Özlem Öz</w:t>
      </w:r>
      <w:r>
        <w:rPr>
          <w:rFonts w:ascii="Helvetica" w:hAnsi="Helvetica" w:cs="Helvetica"/>
          <w:color w:val="1C2B28"/>
          <w:sz w:val="21"/>
          <w:szCs w:val="21"/>
        </w:rPr>
        <w:t xml:space="preserve"> - Google Türkiye Kurumsal İletişim Müdürü, </w:t>
      </w:r>
      <w:r>
        <w:rPr>
          <w:rStyle w:val="Gl"/>
          <w:rFonts w:ascii="Helvetica" w:hAnsi="Helvetica" w:cs="Helvetica"/>
          <w:color w:val="1C2B28"/>
          <w:sz w:val="21"/>
          <w:szCs w:val="21"/>
        </w:rPr>
        <w:t xml:space="preserve">Işıl </w:t>
      </w:r>
      <w:proofErr w:type="spellStart"/>
      <w:r>
        <w:rPr>
          <w:rStyle w:val="Gl"/>
          <w:rFonts w:ascii="Helvetica" w:hAnsi="Helvetica" w:cs="Helvetica"/>
          <w:color w:val="1C2B28"/>
          <w:sz w:val="21"/>
          <w:szCs w:val="21"/>
        </w:rPr>
        <w:t>Arıdağ</w:t>
      </w:r>
      <w:proofErr w:type="spellEnd"/>
      <w:r>
        <w:rPr>
          <w:rFonts w:ascii="Helvetica" w:hAnsi="Helvetica" w:cs="Helvetica"/>
          <w:color w:val="1C2B28"/>
          <w:sz w:val="21"/>
          <w:szCs w:val="21"/>
        </w:rPr>
        <w:t xml:space="preserve">- İletişim Danışmanlığı Şirketleri Derneği Yönetim Kurulu Başkanı ve Ünite İletişim Ajans Başkanı, </w:t>
      </w:r>
      <w:r>
        <w:rPr>
          <w:rStyle w:val="Gl"/>
          <w:rFonts w:ascii="Helvetica" w:hAnsi="Helvetica" w:cs="Helvetica"/>
          <w:color w:val="1C2B28"/>
          <w:sz w:val="21"/>
          <w:szCs w:val="21"/>
        </w:rPr>
        <w:t xml:space="preserve">İlker Baydar </w:t>
      </w:r>
      <w:r>
        <w:rPr>
          <w:rFonts w:ascii="Helvetica" w:hAnsi="Helvetica" w:cs="Helvetica"/>
          <w:color w:val="1C2B28"/>
          <w:sz w:val="21"/>
          <w:szCs w:val="21"/>
        </w:rPr>
        <w:t xml:space="preserve">- </w:t>
      </w:r>
      <w:proofErr w:type="spellStart"/>
      <w:r>
        <w:rPr>
          <w:rFonts w:ascii="Helvetica" w:hAnsi="Helvetica" w:cs="Helvetica"/>
          <w:color w:val="1C2B28"/>
          <w:sz w:val="21"/>
          <w:szCs w:val="21"/>
        </w:rPr>
        <w:t>Markafoni</w:t>
      </w:r>
      <w:proofErr w:type="spellEnd"/>
      <w:r>
        <w:rPr>
          <w:rFonts w:ascii="Helvetica" w:hAnsi="Helvetica" w:cs="Helvetica"/>
          <w:color w:val="1C2B28"/>
          <w:sz w:val="21"/>
          <w:szCs w:val="21"/>
        </w:rPr>
        <w:t xml:space="preserve"> Grup CEO, </w:t>
      </w:r>
      <w:r>
        <w:rPr>
          <w:rStyle w:val="Gl"/>
          <w:rFonts w:ascii="Helvetica" w:hAnsi="Helvetica" w:cs="Helvetica"/>
          <w:color w:val="1C2B28"/>
          <w:sz w:val="21"/>
          <w:szCs w:val="21"/>
        </w:rPr>
        <w:t xml:space="preserve">Kemal </w:t>
      </w:r>
      <w:proofErr w:type="spellStart"/>
      <w:r>
        <w:rPr>
          <w:rStyle w:val="Gl"/>
          <w:rFonts w:ascii="Helvetica" w:hAnsi="Helvetica" w:cs="Helvetica"/>
          <w:color w:val="1C2B28"/>
          <w:sz w:val="21"/>
          <w:szCs w:val="21"/>
        </w:rPr>
        <w:t>Kaptaner</w:t>
      </w:r>
      <w:proofErr w:type="spellEnd"/>
      <w:r>
        <w:rPr>
          <w:rFonts w:ascii="Helvetica" w:hAnsi="Helvetica" w:cs="Helvetica"/>
          <w:color w:val="1C2B28"/>
          <w:sz w:val="21"/>
          <w:szCs w:val="21"/>
        </w:rPr>
        <w:t xml:space="preserve">– Türk Telekom Kurumsal İletişim ve Marka Yönetimi Kıdemli Direktörü, </w:t>
      </w:r>
      <w:r>
        <w:rPr>
          <w:rStyle w:val="Gl"/>
          <w:rFonts w:ascii="Helvetica" w:hAnsi="Helvetica" w:cs="Helvetica"/>
          <w:color w:val="1C2B28"/>
          <w:sz w:val="21"/>
          <w:szCs w:val="21"/>
        </w:rPr>
        <w:t>Levent Erden</w:t>
      </w:r>
      <w:r>
        <w:rPr>
          <w:rFonts w:ascii="Helvetica" w:hAnsi="Helvetica" w:cs="Helvetica"/>
          <w:color w:val="1C2B28"/>
          <w:sz w:val="21"/>
          <w:szCs w:val="21"/>
        </w:rPr>
        <w:t xml:space="preserve"> - Bilgi Üniversitesi </w:t>
      </w:r>
      <w:proofErr w:type="spellStart"/>
      <w:r>
        <w:rPr>
          <w:rFonts w:ascii="Helvetica" w:hAnsi="Helvetica" w:cs="Helvetica"/>
          <w:color w:val="1C2B28"/>
          <w:sz w:val="21"/>
          <w:szCs w:val="21"/>
        </w:rPr>
        <w:t>Next</w:t>
      </w:r>
      <w:proofErr w:type="spellEnd"/>
      <w:r>
        <w:rPr>
          <w:rFonts w:ascii="Helvetica" w:hAnsi="Helvetica" w:cs="Helvetica"/>
          <w:color w:val="1C2B28"/>
          <w:sz w:val="21"/>
          <w:szCs w:val="21"/>
        </w:rPr>
        <w:t xml:space="preserve"> Academy Başkanı, </w:t>
      </w:r>
      <w:r>
        <w:rPr>
          <w:rStyle w:val="Gl"/>
          <w:rFonts w:ascii="Helvetica" w:hAnsi="Helvetica" w:cs="Helvetica"/>
          <w:color w:val="1C2B28"/>
          <w:sz w:val="21"/>
          <w:szCs w:val="21"/>
        </w:rPr>
        <w:t>Murat Oray</w:t>
      </w:r>
      <w:r>
        <w:rPr>
          <w:rFonts w:ascii="Helvetica" w:hAnsi="Helvetica" w:cs="Helvetica"/>
          <w:color w:val="1C2B28"/>
          <w:sz w:val="21"/>
          <w:szCs w:val="21"/>
        </w:rPr>
        <w:t xml:space="preserve"> - TOBB-Türkiye Odalar ve Borsalar Birliği Basın Danışmanı, </w:t>
      </w:r>
      <w:r>
        <w:rPr>
          <w:rStyle w:val="Gl"/>
          <w:rFonts w:ascii="Helvetica" w:hAnsi="Helvetica" w:cs="Helvetica"/>
          <w:color w:val="1C2B28"/>
          <w:sz w:val="21"/>
          <w:szCs w:val="21"/>
        </w:rPr>
        <w:t>Oya Ünlü Kızıl</w:t>
      </w:r>
      <w:r>
        <w:rPr>
          <w:rFonts w:ascii="Helvetica" w:hAnsi="Helvetica" w:cs="Helvetica"/>
          <w:color w:val="1C2B28"/>
          <w:sz w:val="21"/>
          <w:szCs w:val="21"/>
        </w:rPr>
        <w:t xml:space="preserve"> - Koç Holding Kurumsal İletişim ve Dış İlişkiler Direktörü, </w:t>
      </w:r>
      <w:r>
        <w:rPr>
          <w:rStyle w:val="Gl"/>
          <w:rFonts w:ascii="Helvetica" w:hAnsi="Helvetica" w:cs="Helvetica"/>
          <w:color w:val="1C2B28"/>
          <w:sz w:val="21"/>
          <w:szCs w:val="21"/>
        </w:rPr>
        <w:t>Pınar Dülgerler Dinç</w:t>
      </w:r>
      <w:r>
        <w:rPr>
          <w:rFonts w:ascii="Helvetica" w:hAnsi="Helvetica" w:cs="Helvetica"/>
          <w:color w:val="1C2B28"/>
          <w:sz w:val="21"/>
          <w:szCs w:val="21"/>
        </w:rPr>
        <w:t xml:space="preserve"> - INTEL Türkiye Pazarlama Müdürü, </w:t>
      </w:r>
      <w:r>
        <w:rPr>
          <w:rStyle w:val="Gl"/>
          <w:rFonts w:ascii="Helvetica" w:hAnsi="Helvetica" w:cs="Helvetica"/>
          <w:color w:val="1C2B28"/>
          <w:sz w:val="21"/>
          <w:szCs w:val="21"/>
        </w:rPr>
        <w:t xml:space="preserve">Prof. Dr. Sevda </w:t>
      </w:r>
      <w:proofErr w:type="spellStart"/>
      <w:r>
        <w:rPr>
          <w:rStyle w:val="Gl"/>
          <w:rFonts w:ascii="Helvetica" w:hAnsi="Helvetica" w:cs="Helvetica"/>
          <w:color w:val="1C2B28"/>
          <w:sz w:val="21"/>
          <w:szCs w:val="21"/>
        </w:rPr>
        <w:t>Alankuş</w:t>
      </w:r>
      <w:proofErr w:type="spellEnd"/>
      <w:r>
        <w:rPr>
          <w:rFonts w:ascii="Helvetica" w:hAnsi="Helvetica" w:cs="Helvetica"/>
          <w:color w:val="1C2B28"/>
          <w:sz w:val="21"/>
          <w:szCs w:val="21"/>
        </w:rPr>
        <w:t xml:space="preserve">- Kadir Has Üniversitesi İletişim Fakültesi Dekanı, </w:t>
      </w:r>
      <w:r>
        <w:rPr>
          <w:rStyle w:val="Gl"/>
          <w:rFonts w:ascii="Helvetica" w:hAnsi="Helvetica" w:cs="Helvetica"/>
          <w:color w:val="1C2B28"/>
          <w:sz w:val="21"/>
          <w:szCs w:val="21"/>
        </w:rPr>
        <w:t xml:space="preserve">Serhat </w:t>
      </w:r>
      <w:proofErr w:type="spellStart"/>
      <w:r>
        <w:rPr>
          <w:rStyle w:val="Gl"/>
          <w:rFonts w:ascii="Helvetica" w:hAnsi="Helvetica" w:cs="Helvetica"/>
          <w:color w:val="1C2B28"/>
          <w:sz w:val="21"/>
          <w:szCs w:val="21"/>
        </w:rPr>
        <w:t>Akkılıç</w:t>
      </w:r>
      <w:proofErr w:type="spellEnd"/>
      <w:r>
        <w:rPr>
          <w:rFonts w:ascii="Helvetica" w:hAnsi="Helvetica" w:cs="Helvetica"/>
          <w:color w:val="1C2B28"/>
          <w:sz w:val="21"/>
          <w:szCs w:val="21"/>
        </w:rPr>
        <w:t xml:space="preserve">- Project House HAVAS Yönetici Ortak, </w:t>
      </w:r>
      <w:r>
        <w:rPr>
          <w:rStyle w:val="Gl"/>
          <w:rFonts w:ascii="Helvetica" w:hAnsi="Helvetica" w:cs="Helvetica"/>
          <w:color w:val="1C2B28"/>
          <w:sz w:val="21"/>
          <w:szCs w:val="21"/>
        </w:rPr>
        <w:t xml:space="preserve">Şerif Kaynar </w:t>
      </w:r>
      <w:r>
        <w:rPr>
          <w:rFonts w:ascii="Helvetica" w:hAnsi="Helvetica" w:cs="Helvetica"/>
          <w:color w:val="1C2B28"/>
          <w:sz w:val="21"/>
          <w:szCs w:val="21"/>
        </w:rPr>
        <w:t xml:space="preserve">- </w:t>
      </w:r>
      <w:proofErr w:type="spellStart"/>
      <w:r>
        <w:rPr>
          <w:rFonts w:ascii="Helvetica" w:hAnsi="Helvetica" w:cs="Helvetica"/>
          <w:color w:val="1C2B28"/>
          <w:sz w:val="21"/>
          <w:szCs w:val="21"/>
        </w:rPr>
        <w:t>KornFerry</w:t>
      </w:r>
      <w:proofErr w:type="spellEnd"/>
      <w:r>
        <w:rPr>
          <w:rFonts w:ascii="Helvetica" w:hAnsi="Helvetica" w:cs="Helvetica"/>
          <w:color w:val="1C2B28"/>
          <w:sz w:val="21"/>
          <w:szCs w:val="21"/>
        </w:rPr>
        <w:t xml:space="preserve"> Onursal Başkanı, </w:t>
      </w:r>
      <w:r>
        <w:rPr>
          <w:rStyle w:val="Gl"/>
          <w:rFonts w:ascii="Helvetica" w:hAnsi="Helvetica" w:cs="Helvetica"/>
          <w:color w:val="1C2B28"/>
          <w:sz w:val="21"/>
          <w:szCs w:val="21"/>
        </w:rPr>
        <w:t>Vahap Munyar</w:t>
      </w:r>
      <w:r>
        <w:rPr>
          <w:rFonts w:ascii="Helvetica" w:hAnsi="Helvetica" w:cs="Helvetica"/>
          <w:color w:val="1C2B28"/>
          <w:sz w:val="21"/>
          <w:szCs w:val="21"/>
        </w:rPr>
        <w:t xml:space="preserve"> - TOBB Türkiye Medya ve İletişim Meclisi Başkan Yardımcısı ve Hürriyet Gazetesi Köşe Yazarı</w:t>
      </w:r>
      <w:proofErr w:type="gramEnd"/>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TÜHİD Alâeddin Asna Kurumsal Sorumlulukta Tutarlılık ve Süreklilik Ödülü Seçici Kurul Üyeleri:</w:t>
      </w:r>
    </w:p>
    <w:p w:rsidR="00F25509" w:rsidRDefault="00F25509" w:rsidP="00F25509">
      <w:pPr>
        <w:pStyle w:val="NormalWeb"/>
        <w:spacing w:line="360" w:lineRule="auto"/>
        <w:rPr>
          <w:rFonts w:ascii="Helvetica" w:hAnsi="Helvetica" w:cs="Helvetica"/>
          <w:color w:val="1C2B28"/>
          <w:sz w:val="21"/>
          <w:szCs w:val="21"/>
        </w:rPr>
      </w:pPr>
      <w:proofErr w:type="gramStart"/>
      <w:r>
        <w:rPr>
          <w:rStyle w:val="Gl"/>
          <w:rFonts w:ascii="Helvetica" w:hAnsi="Helvetica" w:cs="Helvetica"/>
          <w:color w:val="1C2B28"/>
          <w:sz w:val="21"/>
          <w:szCs w:val="21"/>
        </w:rPr>
        <w:t xml:space="preserve">Gonca Karakaş – TÜHİD Yönetim Kurulu Başkanı </w:t>
      </w:r>
      <w:r>
        <w:rPr>
          <w:rFonts w:ascii="Helvetica" w:hAnsi="Helvetica" w:cs="Helvetica"/>
          <w:color w:val="1C2B28"/>
          <w:sz w:val="21"/>
          <w:szCs w:val="21"/>
        </w:rPr>
        <w:t xml:space="preserve">ve </w:t>
      </w:r>
      <w:proofErr w:type="spellStart"/>
      <w:r>
        <w:rPr>
          <w:rFonts w:ascii="Helvetica" w:hAnsi="Helvetica" w:cs="Helvetica"/>
          <w:color w:val="1C2B28"/>
          <w:sz w:val="21"/>
          <w:szCs w:val="21"/>
        </w:rPr>
        <w:t>Effect</w:t>
      </w:r>
      <w:proofErr w:type="spellEnd"/>
      <w:r>
        <w:rPr>
          <w:rFonts w:ascii="Helvetica" w:hAnsi="Helvetica" w:cs="Helvetica"/>
          <w:color w:val="1C2B28"/>
          <w:sz w:val="21"/>
          <w:szCs w:val="21"/>
        </w:rPr>
        <w:t xml:space="preserve"> Halkla İlişkiler Kurucusu ve CEO’su</w:t>
      </w:r>
      <w:r>
        <w:rPr>
          <w:rStyle w:val="Gl"/>
          <w:rFonts w:ascii="Helvetica" w:hAnsi="Helvetica" w:cs="Helvetica"/>
          <w:color w:val="1C2B28"/>
          <w:sz w:val="21"/>
          <w:szCs w:val="21"/>
        </w:rPr>
        <w:t xml:space="preserve">, Prof. Dr. Aysel Çelikel – Çağdaş Yaşamı Destekleme Derneği Genel Başkanı, Doç. Dr. Itır </w:t>
      </w:r>
      <w:proofErr w:type="spellStart"/>
      <w:r>
        <w:rPr>
          <w:rStyle w:val="Gl"/>
          <w:rFonts w:ascii="Helvetica" w:hAnsi="Helvetica" w:cs="Helvetica"/>
          <w:color w:val="1C2B28"/>
          <w:sz w:val="21"/>
          <w:szCs w:val="21"/>
        </w:rPr>
        <w:t>Erhart</w:t>
      </w:r>
      <w:proofErr w:type="spellEnd"/>
      <w:r>
        <w:rPr>
          <w:rStyle w:val="Gl"/>
          <w:rFonts w:ascii="Helvetica" w:hAnsi="Helvetica" w:cs="Helvetica"/>
          <w:color w:val="1C2B28"/>
          <w:sz w:val="21"/>
          <w:szCs w:val="21"/>
        </w:rPr>
        <w:t xml:space="preserve"> - İstanbul Bilgi Üniversitesi İletişim Fakültesi Medya İletişim Sistemleri Bölümü / Adım Adım Oluşumu Kurucusu, Sibel Asna – A&amp;B İletişim Yönetim Kurulu Başkanı, Yörük Kurtaran - İstanbul Bilgi Üniversitesi Sivil Toplum Çalışmaları Merkezi</w:t>
      </w:r>
      <w:proofErr w:type="gramEnd"/>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15. Altın Pusula Türkiye Halkla İlişkiler Ödülleri Genç İletişimciler Kategorisi Seçici Kurul Üyeleri</w:t>
      </w:r>
      <w:r>
        <w:rPr>
          <w:rFonts w:ascii="Helvetica" w:hAnsi="Helvetica" w:cs="Helvetica"/>
          <w:color w:val="1C2B28"/>
          <w:sz w:val="21"/>
          <w:szCs w:val="21"/>
        </w:rPr>
        <w:t>:</w:t>
      </w:r>
    </w:p>
    <w:p w:rsidR="00F25509" w:rsidRDefault="00F25509" w:rsidP="00F25509">
      <w:pPr>
        <w:pStyle w:val="NormalWeb"/>
        <w:spacing w:line="360" w:lineRule="auto"/>
        <w:rPr>
          <w:rFonts w:ascii="Helvetica" w:hAnsi="Helvetica" w:cs="Helvetica"/>
          <w:color w:val="1C2B28"/>
          <w:sz w:val="21"/>
          <w:szCs w:val="21"/>
        </w:rPr>
      </w:pPr>
      <w:proofErr w:type="gramStart"/>
      <w:r>
        <w:rPr>
          <w:rStyle w:val="Gl"/>
          <w:rFonts w:ascii="Helvetica" w:hAnsi="Helvetica" w:cs="Helvetica"/>
          <w:color w:val="1C2B28"/>
          <w:sz w:val="21"/>
          <w:szCs w:val="21"/>
        </w:rPr>
        <w:lastRenderedPageBreak/>
        <w:t xml:space="preserve">Doç. Dr. Tuğçe Gürel Boran - </w:t>
      </w:r>
      <w:r>
        <w:rPr>
          <w:rFonts w:ascii="Helvetica" w:hAnsi="Helvetica" w:cs="Helvetica"/>
          <w:color w:val="1C2B28"/>
          <w:sz w:val="21"/>
          <w:szCs w:val="21"/>
        </w:rPr>
        <w:t xml:space="preserve">İstanbul Üniversitesi İletişim Fakültesi Öğretim Üyesi ve Altın Pusula Genç İletişimciler Kategorisi Seçici Kurul Başkanı, </w:t>
      </w:r>
      <w:r>
        <w:rPr>
          <w:rStyle w:val="Gl"/>
          <w:rFonts w:ascii="Helvetica" w:hAnsi="Helvetica" w:cs="Helvetica"/>
          <w:color w:val="1C2B28"/>
          <w:sz w:val="21"/>
          <w:szCs w:val="21"/>
        </w:rPr>
        <w:t xml:space="preserve">Armağan Engel - </w:t>
      </w:r>
      <w:r>
        <w:rPr>
          <w:rFonts w:ascii="Helvetica" w:hAnsi="Helvetica" w:cs="Helvetica"/>
          <w:color w:val="1C2B28"/>
          <w:sz w:val="21"/>
          <w:szCs w:val="21"/>
        </w:rPr>
        <w:t xml:space="preserve">Finansbank İletişim Bölüm Müdürü, </w:t>
      </w:r>
      <w:r>
        <w:rPr>
          <w:rStyle w:val="Gl"/>
          <w:rFonts w:ascii="Helvetica" w:hAnsi="Helvetica" w:cs="Helvetica"/>
          <w:color w:val="1C2B28"/>
          <w:sz w:val="21"/>
          <w:szCs w:val="21"/>
        </w:rPr>
        <w:t xml:space="preserve">Atıf </w:t>
      </w:r>
      <w:proofErr w:type="spellStart"/>
      <w:r>
        <w:rPr>
          <w:rStyle w:val="Gl"/>
          <w:rFonts w:ascii="Helvetica" w:hAnsi="Helvetica" w:cs="Helvetica"/>
          <w:color w:val="1C2B28"/>
          <w:sz w:val="21"/>
          <w:szCs w:val="21"/>
        </w:rPr>
        <w:t>Ünaldı</w:t>
      </w:r>
      <w:proofErr w:type="spellEnd"/>
      <w:r>
        <w:rPr>
          <w:rStyle w:val="Gl"/>
          <w:rFonts w:ascii="Helvetica" w:hAnsi="Helvetica" w:cs="Helvetica"/>
          <w:color w:val="1C2B28"/>
          <w:sz w:val="21"/>
          <w:szCs w:val="21"/>
        </w:rPr>
        <w:t xml:space="preserve"> - </w:t>
      </w:r>
      <w:r>
        <w:rPr>
          <w:rFonts w:ascii="Helvetica" w:hAnsi="Helvetica" w:cs="Helvetica"/>
          <w:color w:val="1C2B28"/>
          <w:sz w:val="21"/>
          <w:szCs w:val="21"/>
        </w:rPr>
        <w:t xml:space="preserve">IPTV Derneği Başkanı, </w:t>
      </w:r>
      <w:r>
        <w:rPr>
          <w:rStyle w:val="Gl"/>
          <w:rFonts w:ascii="Helvetica" w:hAnsi="Helvetica" w:cs="Helvetica"/>
          <w:color w:val="1C2B28"/>
          <w:sz w:val="21"/>
          <w:szCs w:val="21"/>
        </w:rPr>
        <w:t xml:space="preserve">Başak Solmaz - </w:t>
      </w:r>
      <w:r>
        <w:rPr>
          <w:rFonts w:ascii="Helvetica" w:hAnsi="Helvetica" w:cs="Helvetica"/>
          <w:color w:val="1C2B28"/>
          <w:sz w:val="21"/>
          <w:szCs w:val="21"/>
        </w:rPr>
        <w:t xml:space="preserve">TÜSİAD Kurumsal İletişim Sorumlusu, </w:t>
      </w:r>
      <w:r>
        <w:rPr>
          <w:rStyle w:val="Gl"/>
          <w:rFonts w:ascii="Helvetica" w:hAnsi="Helvetica" w:cs="Helvetica"/>
          <w:color w:val="1C2B28"/>
          <w:sz w:val="21"/>
          <w:szCs w:val="21"/>
        </w:rPr>
        <w:t xml:space="preserve">Cem Tanır – </w:t>
      </w:r>
      <w:r>
        <w:rPr>
          <w:rFonts w:ascii="Helvetica" w:hAnsi="Helvetica" w:cs="Helvetica"/>
          <w:color w:val="1C2B28"/>
          <w:sz w:val="21"/>
          <w:szCs w:val="21"/>
        </w:rPr>
        <w:t xml:space="preserve">Boyner Grup Kurumsal İletişim Direktörü, </w:t>
      </w:r>
      <w:proofErr w:type="spellStart"/>
      <w:r>
        <w:rPr>
          <w:rStyle w:val="Gl"/>
          <w:rFonts w:ascii="Helvetica" w:hAnsi="Helvetica" w:cs="Helvetica"/>
          <w:color w:val="1C2B28"/>
          <w:sz w:val="21"/>
          <w:szCs w:val="21"/>
        </w:rPr>
        <w:t>Fadile</w:t>
      </w:r>
      <w:proofErr w:type="spellEnd"/>
      <w:r>
        <w:rPr>
          <w:rStyle w:val="Gl"/>
          <w:rFonts w:ascii="Helvetica" w:hAnsi="Helvetica" w:cs="Helvetica"/>
          <w:color w:val="1C2B28"/>
          <w:sz w:val="21"/>
          <w:szCs w:val="21"/>
        </w:rPr>
        <w:t xml:space="preserve"> Paksoy - </w:t>
      </w:r>
      <w:proofErr w:type="spellStart"/>
      <w:r>
        <w:rPr>
          <w:rFonts w:ascii="Helvetica" w:hAnsi="Helvetica" w:cs="Helvetica"/>
          <w:color w:val="1C2B28"/>
          <w:sz w:val="21"/>
          <w:szCs w:val="21"/>
        </w:rPr>
        <w:t>Benchmark</w:t>
      </w:r>
      <w:proofErr w:type="spellEnd"/>
      <w:r>
        <w:rPr>
          <w:rFonts w:ascii="Helvetica" w:hAnsi="Helvetica" w:cs="Helvetica"/>
          <w:color w:val="1C2B28"/>
          <w:sz w:val="21"/>
          <w:szCs w:val="21"/>
        </w:rPr>
        <w:t xml:space="preserve"> Ajans Başkanı, </w:t>
      </w:r>
      <w:r>
        <w:rPr>
          <w:rStyle w:val="Gl"/>
          <w:rFonts w:ascii="Helvetica" w:hAnsi="Helvetica" w:cs="Helvetica"/>
          <w:color w:val="1C2B28"/>
          <w:sz w:val="21"/>
          <w:szCs w:val="21"/>
        </w:rPr>
        <w:t xml:space="preserve">Sarp Eser - </w:t>
      </w:r>
      <w:proofErr w:type="spellStart"/>
      <w:r>
        <w:rPr>
          <w:rFonts w:ascii="Helvetica" w:hAnsi="Helvetica" w:cs="Helvetica"/>
          <w:color w:val="1C2B28"/>
          <w:sz w:val="21"/>
          <w:szCs w:val="21"/>
        </w:rPr>
        <w:t>Proximity</w:t>
      </w:r>
      <w:proofErr w:type="spellEnd"/>
      <w:r>
        <w:rPr>
          <w:rFonts w:ascii="Helvetica" w:hAnsi="Helvetica" w:cs="Helvetica"/>
          <w:color w:val="1C2B28"/>
          <w:sz w:val="21"/>
          <w:szCs w:val="21"/>
        </w:rPr>
        <w:t xml:space="preserve"> İstanbul Genel Müdürü, </w:t>
      </w:r>
      <w:r>
        <w:rPr>
          <w:rStyle w:val="Gl"/>
          <w:rFonts w:ascii="Helvetica" w:hAnsi="Helvetica" w:cs="Helvetica"/>
          <w:color w:val="1C2B28"/>
          <w:sz w:val="21"/>
          <w:szCs w:val="21"/>
        </w:rPr>
        <w:t xml:space="preserve">Sevil </w:t>
      </w:r>
      <w:proofErr w:type="spellStart"/>
      <w:r>
        <w:rPr>
          <w:rStyle w:val="Gl"/>
          <w:rFonts w:ascii="Helvetica" w:hAnsi="Helvetica" w:cs="Helvetica"/>
          <w:color w:val="1C2B28"/>
          <w:sz w:val="21"/>
          <w:szCs w:val="21"/>
        </w:rPr>
        <w:t>Wittmann</w:t>
      </w:r>
      <w:proofErr w:type="spellEnd"/>
      <w:r>
        <w:rPr>
          <w:rStyle w:val="Gl"/>
          <w:rFonts w:ascii="Helvetica" w:hAnsi="Helvetica" w:cs="Helvetica"/>
          <w:color w:val="1C2B28"/>
          <w:sz w:val="21"/>
          <w:szCs w:val="21"/>
        </w:rPr>
        <w:t xml:space="preserve"> - </w:t>
      </w:r>
      <w:r>
        <w:rPr>
          <w:rFonts w:ascii="Helvetica" w:hAnsi="Helvetica" w:cs="Helvetica"/>
          <w:color w:val="1C2B28"/>
          <w:sz w:val="21"/>
          <w:szCs w:val="21"/>
        </w:rPr>
        <w:t>Vodafone Kurumsal İletişim Kıdemli Müdürü</w:t>
      </w:r>
      <w:proofErr w:type="gramEnd"/>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u w:val="single"/>
        </w:rPr>
        <w:t xml:space="preserve">Bilgi </w:t>
      </w:r>
      <w:proofErr w:type="spellStart"/>
      <w:r>
        <w:rPr>
          <w:rStyle w:val="Gl"/>
          <w:rFonts w:ascii="Helvetica" w:hAnsi="Helvetica" w:cs="Helvetica"/>
          <w:color w:val="1C2B28"/>
          <w:sz w:val="21"/>
          <w:szCs w:val="21"/>
          <w:u w:val="single"/>
        </w:rPr>
        <w:t>veGörsel</w:t>
      </w:r>
      <w:proofErr w:type="spellEnd"/>
      <w:r>
        <w:rPr>
          <w:rStyle w:val="Gl"/>
          <w:rFonts w:ascii="Helvetica" w:hAnsi="Helvetica" w:cs="Helvetica"/>
          <w:color w:val="1C2B28"/>
          <w:sz w:val="21"/>
          <w:szCs w:val="21"/>
          <w:u w:val="single"/>
        </w:rPr>
        <w:t xml:space="preserve"> İçin:</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Çiğdem Antlı / Koordinatör</w:t>
      </w:r>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Türkiye Halkla İlişkiler Derneği</w:t>
      </w:r>
    </w:p>
    <w:p w:rsidR="00F25509" w:rsidRDefault="00F25509" w:rsidP="00F25509">
      <w:pPr>
        <w:pStyle w:val="NormalWeb"/>
        <w:spacing w:line="360" w:lineRule="auto"/>
        <w:rPr>
          <w:rFonts w:ascii="Helvetica" w:hAnsi="Helvetica" w:cs="Helvetica"/>
          <w:color w:val="1C2B28"/>
          <w:sz w:val="21"/>
          <w:szCs w:val="21"/>
        </w:rPr>
      </w:pPr>
      <w:proofErr w:type="gramStart"/>
      <w:r>
        <w:rPr>
          <w:rFonts w:ascii="Helvetica" w:hAnsi="Helvetica" w:cs="Helvetica"/>
          <w:color w:val="1C2B28"/>
          <w:sz w:val="21"/>
          <w:szCs w:val="21"/>
        </w:rPr>
        <w:t>02122580207</w:t>
      </w:r>
      <w:proofErr w:type="gramEnd"/>
      <w:r>
        <w:rPr>
          <w:rFonts w:ascii="Helvetica" w:hAnsi="Helvetica" w:cs="Helvetica"/>
          <w:color w:val="1C2B28"/>
          <w:sz w:val="21"/>
          <w:szCs w:val="21"/>
        </w:rPr>
        <w:t xml:space="preserve"> / 05389257997</w:t>
      </w:r>
    </w:p>
    <w:p w:rsidR="00F25509" w:rsidRDefault="00F25509" w:rsidP="00F25509">
      <w:pPr>
        <w:pStyle w:val="NormalWeb"/>
        <w:spacing w:line="360" w:lineRule="auto"/>
        <w:rPr>
          <w:rFonts w:ascii="Helvetica" w:hAnsi="Helvetica" w:cs="Helvetica"/>
          <w:color w:val="1C2B28"/>
          <w:sz w:val="21"/>
          <w:szCs w:val="21"/>
        </w:rPr>
      </w:pPr>
      <w:hyperlink r:id="rId5" w:history="1">
        <w:r>
          <w:rPr>
            <w:rStyle w:val="Kpr"/>
            <w:rFonts w:ascii="Helvetica" w:hAnsi="Helvetica" w:cs="Helvetica"/>
            <w:color w:val="0976B4"/>
            <w:sz w:val="21"/>
            <w:szCs w:val="21"/>
          </w:rPr>
          <w:t>cigdem.antli@tuhid.org</w:t>
        </w:r>
      </w:hyperlink>
    </w:p>
    <w:p w:rsidR="00F25509" w:rsidRDefault="00F25509" w:rsidP="00F25509">
      <w:pPr>
        <w:pStyle w:val="NormalWeb"/>
        <w:spacing w:line="360" w:lineRule="auto"/>
        <w:rPr>
          <w:rFonts w:ascii="Helvetica" w:hAnsi="Helvetica" w:cs="Helvetica"/>
          <w:color w:val="1C2B28"/>
          <w:sz w:val="21"/>
          <w:szCs w:val="21"/>
        </w:rPr>
      </w:pPr>
      <w:proofErr w:type="spellStart"/>
      <w:r>
        <w:rPr>
          <w:rFonts w:ascii="Helvetica" w:hAnsi="Helvetica" w:cs="Helvetica"/>
          <w:color w:val="1C2B28"/>
          <w:sz w:val="21"/>
          <w:szCs w:val="21"/>
        </w:rPr>
        <w:t>RojdaYıldırım</w:t>
      </w:r>
      <w:proofErr w:type="spellEnd"/>
      <w:r>
        <w:rPr>
          <w:rFonts w:ascii="Helvetica" w:hAnsi="Helvetica" w:cs="Helvetica"/>
          <w:color w:val="1C2B28"/>
          <w:sz w:val="21"/>
          <w:szCs w:val="21"/>
        </w:rPr>
        <w:t xml:space="preserve"> / Medya İlişkileri Direktörü</w:t>
      </w:r>
    </w:p>
    <w:p w:rsidR="00F25509" w:rsidRDefault="00F25509" w:rsidP="00F25509">
      <w:pPr>
        <w:pStyle w:val="NormalWeb"/>
        <w:spacing w:line="360" w:lineRule="auto"/>
        <w:rPr>
          <w:rFonts w:ascii="Helvetica" w:hAnsi="Helvetica" w:cs="Helvetica"/>
          <w:color w:val="1C2B28"/>
          <w:sz w:val="21"/>
          <w:szCs w:val="21"/>
        </w:rPr>
      </w:pPr>
      <w:proofErr w:type="spellStart"/>
      <w:r>
        <w:rPr>
          <w:rStyle w:val="Gl"/>
          <w:rFonts w:ascii="Helvetica" w:hAnsi="Helvetica" w:cs="Helvetica"/>
          <w:color w:val="1C2B28"/>
          <w:sz w:val="21"/>
          <w:szCs w:val="21"/>
        </w:rPr>
        <w:t>Effect</w:t>
      </w:r>
      <w:proofErr w:type="spellEnd"/>
      <w:r>
        <w:rPr>
          <w:rStyle w:val="Gl"/>
          <w:rFonts w:ascii="Helvetica" w:hAnsi="Helvetica" w:cs="Helvetica"/>
          <w:color w:val="1C2B28"/>
          <w:sz w:val="21"/>
          <w:szCs w:val="21"/>
        </w:rPr>
        <w:t xml:space="preserve"> PR</w:t>
      </w:r>
    </w:p>
    <w:p w:rsidR="00F25509" w:rsidRDefault="00F25509" w:rsidP="00F25509">
      <w:pPr>
        <w:pStyle w:val="NormalWeb"/>
        <w:spacing w:line="360" w:lineRule="auto"/>
        <w:rPr>
          <w:rFonts w:ascii="Helvetica" w:hAnsi="Helvetica" w:cs="Helvetica"/>
          <w:color w:val="1C2B28"/>
          <w:sz w:val="21"/>
          <w:szCs w:val="21"/>
        </w:rPr>
      </w:pPr>
      <w:r>
        <w:rPr>
          <w:rFonts w:ascii="Helvetica" w:hAnsi="Helvetica" w:cs="Helvetica"/>
          <w:color w:val="1C2B28"/>
          <w:sz w:val="21"/>
          <w:szCs w:val="21"/>
        </w:rPr>
        <w:t>0212 269 69 00</w:t>
      </w:r>
    </w:p>
    <w:p w:rsidR="00F25509" w:rsidRDefault="00F25509" w:rsidP="00F25509">
      <w:pPr>
        <w:pStyle w:val="NormalWeb"/>
        <w:spacing w:line="360" w:lineRule="auto"/>
        <w:rPr>
          <w:rFonts w:ascii="Helvetica" w:hAnsi="Helvetica" w:cs="Helvetica"/>
          <w:color w:val="1C2B28"/>
          <w:sz w:val="21"/>
          <w:szCs w:val="21"/>
        </w:rPr>
      </w:pPr>
      <w:hyperlink r:id="rId6" w:history="1">
        <w:r>
          <w:rPr>
            <w:rStyle w:val="Kpr"/>
            <w:rFonts w:ascii="Helvetica" w:hAnsi="Helvetica" w:cs="Helvetica"/>
            <w:color w:val="0976B4"/>
            <w:sz w:val="21"/>
            <w:szCs w:val="21"/>
          </w:rPr>
          <w:t>rojda.yildirim@effect.com.tr</w:t>
        </w:r>
      </w:hyperlink>
    </w:p>
    <w:p w:rsidR="00F25509" w:rsidRDefault="00F25509" w:rsidP="00F25509">
      <w:pPr>
        <w:pStyle w:val="NormalWeb"/>
        <w:spacing w:line="360" w:lineRule="auto"/>
        <w:rPr>
          <w:rFonts w:ascii="Helvetica" w:hAnsi="Helvetica" w:cs="Helvetica"/>
          <w:color w:val="1C2B28"/>
          <w:sz w:val="21"/>
          <w:szCs w:val="21"/>
        </w:rPr>
      </w:pPr>
      <w:r>
        <w:rPr>
          <w:rStyle w:val="Gl"/>
          <w:rFonts w:ascii="Helvetica" w:hAnsi="Helvetica" w:cs="Helvetica"/>
          <w:color w:val="1C2B28"/>
          <w:sz w:val="21"/>
          <w:szCs w:val="21"/>
        </w:rPr>
        <w:t>Türkiye Halkla İlişkiler Derneği (TÜHİD)</w:t>
      </w:r>
    </w:p>
    <w:p w:rsidR="002B23FC" w:rsidRDefault="00F25509" w:rsidP="00F25509">
      <w:r>
        <w:rPr>
          <w:rFonts w:ascii="Helvetica" w:hAnsi="Helvetica"/>
          <w:color w:val="1C2B28"/>
          <w:sz w:val="21"/>
          <w:szCs w:val="21"/>
        </w:rPr>
        <w:t xml:space="preserve">Türkiye Halkla İlişkiler Derneği, Türkiye'deki halkla ilişkiler uzmanlarını bir çatı altında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w:t>
      </w:r>
      <w:proofErr w:type="spellStart"/>
      <w:r>
        <w:rPr>
          <w:rFonts w:ascii="Helvetica" w:hAnsi="Helvetica"/>
          <w:color w:val="1C2B28"/>
          <w:sz w:val="21"/>
          <w:szCs w:val="21"/>
        </w:rPr>
        <w:t>Alliance</w:t>
      </w:r>
      <w:proofErr w:type="spellEnd"/>
      <w:r>
        <w:rPr>
          <w:rFonts w:ascii="Helvetica" w:hAnsi="Helvetica"/>
          <w:color w:val="1C2B28"/>
          <w:sz w:val="21"/>
          <w:szCs w:val="21"/>
        </w:rPr>
        <w:t xml:space="preserve"> ve diğer ulusal ve uluslararası mesleki kuruluşlarla bağlantı kurmuş ve halkla ilişkiler mesleğini profesyonel kimlik olarak kabul eden çok sayıda üye kazanmıştır. Dernek, CERP (Avrupa Halkla İlişkiler Federasyonu) yönetiminde bulunmuştur ve Global </w:t>
      </w:r>
      <w:proofErr w:type="spellStart"/>
      <w:r>
        <w:rPr>
          <w:rFonts w:ascii="Helvetica" w:hAnsi="Helvetica"/>
          <w:color w:val="1C2B28"/>
          <w:sz w:val="21"/>
          <w:szCs w:val="21"/>
        </w:rPr>
        <w:t>Alliance</w:t>
      </w:r>
      <w:proofErr w:type="spellEnd"/>
      <w:r>
        <w:rPr>
          <w:rFonts w:ascii="Helvetica" w:hAnsi="Helvetica"/>
          <w:color w:val="1C2B28"/>
          <w:sz w:val="21"/>
          <w:szCs w:val="21"/>
        </w:rPr>
        <w:t xml:space="preserve"> üyesidir. Her yıl birçok etkinliğe imza atan </w:t>
      </w:r>
      <w:proofErr w:type="spellStart"/>
      <w:r>
        <w:rPr>
          <w:rFonts w:ascii="Helvetica" w:hAnsi="Helvetica"/>
          <w:color w:val="1C2B28"/>
          <w:sz w:val="21"/>
          <w:szCs w:val="21"/>
        </w:rPr>
        <w:t>TÜHİD'in</w:t>
      </w:r>
      <w:proofErr w:type="spellEnd"/>
      <w:r>
        <w:rPr>
          <w:rFonts w:ascii="Helvetica" w:hAnsi="Helvetica"/>
          <w:color w:val="1C2B28"/>
          <w:sz w:val="21"/>
          <w:szCs w:val="21"/>
        </w:rPr>
        <w:t xml:space="preserve"> bu yıl on beşincisini düzenlediği Altın Pusula Halkla İlişkiler Ödülleri yarışması sektörde ilk ve tek olma özelliğini taşımaktadır. TÜHİD, TOBB Türkiye Medya ve İletişim Meclisi’nde temsil edilmektedir. </w:t>
      </w:r>
      <w:proofErr w:type="spellStart"/>
      <w:r>
        <w:rPr>
          <w:rFonts w:ascii="Helvetica" w:hAnsi="Helvetica"/>
          <w:color w:val="1C2B28"/>
          <w:sz w:val="21"/>
          <w:szCs w:val="21"/>
        </w:rPr>
        <w:t>KalDer</w:t>
      </w:r>
      <w:proofErr w:type="spellEnd"/>
      <w:r>
        <w:rPr>
          <w:rFonts w:ascii="Helvetica" w:hAnsi="Helvetica"/>
          <w:color w:val="1C2B28"/>
          <w:sz w:val="21"/>
          <w:szCs w:val="21"/>
        </w:rPr>
        <w:t xml:space="preserve"> Üyesidir.</w:t>
      </w:r>
      <w:bookmarkStart w:id="0" w:name="_GoBack"/>
      <w:bookmarkEnd w:id="0"/>
    </w:p>
    <w:sectPr w:rsidR="002B2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09"/>
    <w:rsid w:val="002B23FC"/>
    <w:rsid w:val="00F25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0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5509"/>
    <w:rPr>
      <w:color w:val="1C2B28"/>
      <w:u w:val="single"/>
    </w:rPr>
  </w:style>
  <w:style w:type="paragraph" w:styleId="NormalWeb">
    <w:name w:val="Normal (Web)"/>
    <w:basedOn w:val="Normal"/>
    <w:uiPriority w:val="99"/>
    <w:semiHidden/>
    <w:unhideWhenUsed/>
    <w:rsid w:val="00F25509"/>
  </w:style>
  <w:style w:type="character" w:styleId="Gl">
    <w:name w:val="Strong"/>
    <w:basedOn w:val="VarsaylanParagrafYazTipi"/>
    <w:uiPriority w:val="22"/>
    <w:qFormat/>
    <w:rsid w:val="00F255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0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25509"/>
    <w:rPr>
      <w:color w:val="1C2B28"/>
      <w:u w:val="single"/>
    </w:rPr>
  </w:style>
  <w:style w:type="paragraph" w:styleId="NormalWeb">
    <w:name w:val="Normal (Web)"/>
    <w:basedOn w:val="Normal"/>
    <w:uiPriority w:val="99"/>
    <w:semiHidden/>
    <w:unhideWhenUsed/>
    <w:rsid w:val="00F25509"/>
  </w:style>
  <w:style w:type="character" w:styleId="Gl">
    <w:name w:val="Strong"/>
    <w:basedOn w:val="VarsaylanParagrafYazTipi"/>
    <w:uiPriority w:val="22"/>
    <w:qFormat/>
    <w:rsid w:val="00F25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jda.yildirim@effect.com.tr" TargetMode="External"/><Relationship Id="rId5" Type="http://schemas.openxmlformats.org/officeDocument/2006/relationships/hyperlink" Target="mailto:cigdem.antli@tuhid.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1752</Words>
  <Characters>9991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Cigdem</cp:lastModifiedBy>
  <cp:revision>1</cp:revision>
  <dcterms:created xsi:type="dcterms:W3CDTF">2017-05-30T10:03:00Z</dcterms:created>
  <dcterms:modified xsi:type="dcterms:W3CDTF">2017-05-30T10:03:00Z</dcterms:modified>
</cp:coreProperties>
</file>